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EA5" w:rsidRPr="00BD39B3" w:rsidRDefault="00BD39B3" w:rsidP="002F1EA5">
      <w:pPr>
        <w:jc w:val="center"/>
        <w:rPr>
          <w:b/>
          <w:sz w:val="28"/>
          <w:lang w:val="en-US"/>
        </w:rPr>
      </w:pPr>
      <w:r>
        <w:rPr>
          <w:b/>
          <w:sz w:val="28"/>
          <w:lang w:val="en-US"/>
        </w:rPr>
        <w:t xml:space="preserve">Symbol </w:t>
      </w:r>
      <w:r w:rsidRPr="00BD39B3">
        <w:rPr>
          <w:b/>
          <w:bCs/>
          <w:sz w:val="27"/>
          <w:szCs w:val="27"/>
          <w:lang w:val="en-US"/>
        </w:rPr>
        <w:t>Digit Modalities Test and Effective Connectivity of Information Processing Speed</w:t>
      </w:r>
    </w:p>
    <w:p w:rsidR="00E24564" w:rsidRPr="00E24564" w:rsidRDefault="00E24564" w:rsidP="002F1EA5">
      <w:pPr>
        <w:jc w:val="center"/>
        <w:rPr>
          <w:lang w:val="en-US"/>
        </w:rPr>
      </w:pPr>
    </w:p>
    <w:p w:rsidR="002F1EA5" w:rsidRDefault="00BD39B3" w:rsidP="002F1EA5">
      <w:pPr>
        <w:jc w:val="center"/>
        <w:rPr>
          <w:rFonts w:eastAsia="Times New Roman"/>
          <w:color w:val="000000"/>
          <w:szCs w:val="24"/>
        </w:rPr>
      </w:pPr>
      <w:proofErr w:type="spellStart"/>
      <w:r w:rsidRPr="00BD39B3">
        <w:t>P</w:t>
      </w:r>
      <w:r>
        <w:t>.</w:t>
      </w:r>
      <w:r w:rsidRPr="00A742CE">
        <w:rPr>
          <w:rFonts w:eastAsia="Times New Roman"/>
          <w:color w:val="000000"/>
          <w:szCs w:val="24"/>
        </w:rPr>
        <w:t>H.R.da</w:t>
      </w:r>
      <w:proofErr w:type="spellEnd"/>
      <w:r w:rsidRPr="00A742CE">
        <w:rPr>
          <w:rFonts w:eastAsia="Times New Roman"/>
          <w:color w:val="000000"/>
          <w:szCs w:val="24"/>
        </w:rPr>
        <w:t xml:space="preserve"> Silva¹, </w:t>
      </w:r>
      <w:proofErr w:type="spellStart"/>
      <w:r w:rsidRPr="00A742CE">
        <w:rPr>
          <w:rFonts w:eastAsia="Times New Roman"/>
          <w:color w:val="000000"/>
          <w:szCs w:val="24"/>
        </w:rPr>
        <w:t>C.T.</w:t>
      </w:r>
      <w:proofErr w:type="spellEnd"/>
      <w:r w:rsidRPr="00A742CE">
        <w:rPr>
          <w:rFonts w:eastAsia="Times New Roman"/>
          <w:color w:val="000000"/>
          <w:szCs w:val="24"/>
        </w:rPr>
        <w:t xml:space="preserve"> Spedo</w:t>
      </w:r>
      <w:r w:rsidR="00C121A6" w:rsidRPr="00C121A6">
        <w:rPr>
          <w:rFonts w:eastAsia="Times New Roman"/>
          <w:color w:val="000000"/>
          <w:szCs w:val="24"/>
          <w:vertAlign w:val="superscript"/>
        </w:rPr>
        <w:t>2</w:t>
      </w:r>
      <w:r w:rsidRPr="00A742CE">
        <w:rPr>
          <w:rFonts w:eastAsia="Times New Roman"/>
          <w:color w:val="000000"/>
          <w:szCs w:val="24"/>
        </w:rPr>
        <w:t xml:space="preserve">, </w:t>
      </w:r>
      <w:proofErr w:type="spellStart"/>
      <w:r w:rsidRPr="00A742CE">
        <w:rPr>
          <w:rFonts w:eastAsia="Times New Roman"/>
          <w:color w:val="000000"/>
          <w:szCs w:val="24"/>
        </w:rPr>
        <w:t>R.F.</w:t>
      </w:r>
      <w:proofErr w:type="spellEnd"/>
      <w:r w:rsidRPr="00A742CE">
        <w:rPr>
          <w:rFonts w:eastAsia="Times New Roman"/>
          <w:color w:val="000000"/>
          <w:szCs w:val="24"/>
        </w:rPr>
        <w:t xml:space="preserve"> Leoni¹</w:t>
      </w:r>
    </w:p>
    <w:p w:rsidR="00C121A6" w:rsidRPr="00BD39B3" w:rsidRDefault="00C121A6" w:rsidP="002F1EA5">
      <w:pPr>
        <w:jc w:val="center"/>
      </w:pPr>
    </w:p>
    <w:p w:rsidR="002F1EA5" w:rsidRDefault="002F1EA5" w:rsidP="00BD39B3">
      <w:pPr>
        <w:spacing w:line="288" w:lineRule="auto"/>
        <w:jc w:val="center"/>
        <w:rPr>
          <w:sz w:val="20"/>
          <w:lang w:val="en-US"/>
        </w:rPr>
      </w:pPr>
      <w:r w:rsidRPr="002F1EA5">
        <w:rPr>
          <w:sz w:val="20"/>
          <w:vertAlign w:val="superscript"/>
          <w:lang w:val="en-US"/>
        </w:rPr>
        <w:t>1</w:t>
      </w:r>
      <w:r w:rsidR="00BD39B3" w:rsidRPr="00BD39B3">
        <w:rPr>
          <w:rFonts w:eastAsia="Times New Roman"/>
          <w:color w:val="000000"/>
          <w:sz w:val="20"/>
          <w:szCs w:val="20"/>
          <w:lang w:val="en-US"/>
        </w:rPr>
        <w:t xml:space="preserve"> Department of Physics,</w:t>
      </w:r>
      <w:r w:rsidR="00C121A6">
        <w:rPr>
          <w:rFonts w:eastAsia="Times New Roman"/>
          <w:color w:val="000000"/>
          <w:sz w:val="20"/>
          <w:szCs w:val="20"/>
          <w:lang w:val="en-US"/>
        </w:rPr>
        <w:t xml:space="preserve"> </w:t>
      </w:r>
      <w:r w:rsidR="00BD39B3" w:rsidRPr="00BD39B3">
        <w:rPr>
          <w:rFonts w:eastAsia="Times New Roman"/>
          <w:color w:val="000000"/>
          <w:sz w:val="20"/>
          <w:szCs w:val="20"/>
          <w:lang w:val="en-US"/>
        </w:rPr>
        <w:t xml:space="preserve">FFCLRP, University of Sao Paulo, Ribeirao </w:t>
      </w:r>
      <w:proofErr w:type="spellStart"/>
      <w:r w:rsidR="00BD39B3" w:rsidRPr="00BD39B3">
        <w:rPr>
          <w:rFonts w:eastAsia="Times New Roman"/>
          <w:color w:val="000000"/>
          <w:sz w:val="20"/>
          <w:szCs w:val="20"/>
          <w:lang w:val="en-US"/>
        </w:rPr>
        <w:t>Preto</w:t>
      </w:r>
      <w:proofErr w:type="spellEnd"/>
      <w:r w:rsidR="00BD39B3" w:rsidRPr="00BD39B3">
        <w:rPr>
          <w:rFonts w:eastAsia="Times New Roman"/>
          <w:color w:val="000000"/>
          <w:sz w:val="20"/>
          <w:szCs w:val="20"/>
          <w:lang w:val="en-US"/>
        </w:rPr>
        <w:t>, Brazil</w:t>
      </w:r>
      <w:r w:rsidR="00BD39B3">
        <w:rPr>
          <w:rFonts w:eastAsia="Times New Roman"/>
          <w:color w:val="000000"/>
          <w:sz w:val="20"/>
          <w:szCs w:val="20"/>
          <w:lang w:val="en-US"/>
        </w:rPr>
        <w:t>,²</w:t>
      </w:r>
      <w:r w:rsidR="00BD39B3" w:rsidRPr="00BD39B3">
        <w:rPr>
          <w:rFonts w:eastAsia="Times New Roman"/>
          <w:color w:val="000000"/>
          <w:sz w:val="20"/>
          <w:szCs w:val="20"/>
          <w:lang w:val="en-US"/>
        </w:rPr>
        <w:t>Department of Neuroscience and Behavior Sciences,</w:t>
      </w:r>
      <w:r w:rsidR="00C121A6">
        <w:rPr>
          <w:rFonts w:eastAsia="Times New Roman"/>
          <w:color w:val="000000"/>
          <w:sz w:val="20"/>
          <w:szCs w:val="20"/>
          <w:lang w:val="en-US"/>
        </w:rPr>
        <w:t xml:space="preserve"> </w:t>
      </w:r>
      <w:r w:rsidR="00BD39B3" w:rsidRPr="00BD39B3">
        <w:rPr>
          <w:rFonts w:eastAsia="Times New Roman"/>
          <w:color w:val="000000"/>
          <w:sz w:val="20"/>
          <w:szCs w:val="20"/>
          <w:lang w:val="en-US"/>
        </w:rPr>
        <w:t>FMRP, University of Sao Paulo, Brazil.</w:t>
      </w:r>
    </w:p>
    <w:p w:rsidR="00263FB4" w:rsidRDefault="00263FB4" w:rsidP="002F1EA5">
      <w:pPr>
        <w:jc w:val="center"/>
        <w:rPr>
          <w:lang w:val="en-US"/>
        </w:rPr>
      </w:pPr>
    </w:p>
    <w:p w:rsidR="00263FB4" w:rsidRPr="00BD39B3" w:rsidRDefault="00263FB4" w:rsidP="00CD2883">
      <w:pPr>
        <w:rPr>
          <w:lang w:val="en-US"/>
        </w:rPr>
      </w:pPr>
      <w:r w:rsidRPr="00263FB4">
        <w:rPr>
          <w:b/>
          <w:lang w:val="en-US"/>
        </w:rPr>
        <w:t>Introduction:</w:t>
      </w:r>
      <w:r>
        <w:rPr>
          <w:lang w:val="en-US"/>
        </w:rPr>
        <w:t xml:space="preserve"> </w:t>
      </w:r>
      <w:r w:rsidR="00BD39B3" w:rsidRPr="00BD39B3">
        <w:rPr>
          <w:rFonts w:eastAsia="Times New Roman"/>
          <w:color w:val="000000"/>
          <w:szCs w:val="24"/>
          <w:lang w:val="en-US"/>
        </w:rPr>
        <w:t>The evaluation of the Effective Connectivity is relevant for neurological diseases, such as Multiple Sclerosis (MS), since its assessment over time may indicate the occurrence of adaptive neuroplasticity [1]. Therefore, this study aims</w:t>
      </w:r>
      <w:r w:rsidR="00BD39B3" w:rsidRPr="00BD39B3">
        <w:rPr>
          <w:rFonts w:eastAsia="Times New Roman"/>
          <w:color w:val="0070C0"/>
          <w:szCs w:val="24"/>
          <w:lang w:val="en-US"/>
        </w:rPr>
        <w:t xml:space="preserve"> </w:t>
      </w:r>
      <w:r w:rsidR="00BD39B3" w:rsidRPr="00BD39B3">
        <w:rPr>
          <w:rFonts w:eastAsia="Times New Roman"/>
          <w:color w:val="000000"/>
          <w:szCs w:val="24"/>
          <w:lang w:val="en-US"/>
        </w:rPr>
        <w:t>to investigate, in healthy volunteers, the effective connectivity between regions activated during the performance of an adapted version of the Symbol Digit Modalities Test (SDMT), an international gold standard for screening of Information Processing Speed (IPS) of MS patients.</w:t>
      </w:r>
    </w:p>
    <w:p w:rsidR="00263FB4" w:rsidRDefault="00263FB4" w:rsidP="00CD2883">
      <w:pPr>
        <w:rPr>
          <w:lang w:val="en-US"/>
        </w:rPr>
      </w:pPr>
    </w:p>
    <w:p w:rsidR="00263FB4" w:rsidRDefault="00263FB4" w:rsidP="00CD2883">
      <w:pPr>
        <w:rPr>
          <w:rFonts w:eastAsia="Times New Roman"/>
          <w:color w:val="000000"/>
          <w:szCs w:val="24"/>
          <w:lang w:val="en-US"/>
        </w:rPr>
      </w:pPr>
      <w:r w:rsidRPr="00263FB4">
        <w:rPr>
          <w:b/>
          <w:lang w:val="en-US"/>
        </w:rPr>
        <w:t>Materials and Methods:</w:t>
      </w:r>
      <w:r>
        <w:rPr>
          <w:lang w:val="en-US"/>
        </w:rPr>
        <w:t xml:space="preserve"> </w:t>
      </w:r>
      <w:r w:rsidR="00BD39B3" w:rsidRPr="00BD39B3">
        <w:rPr>
          <w:rFonts w:eastAsia="Times New Roman"/>
          <w:color w:val="000000"/>
          <w:szCs w:val="24"/>
          <w:lang w:val="en-US"/>
        </w:rPr>
        <w:t>Eight right-handed controls were recruited and underwent a cognitive evaluation with a</w:t>
      </w:r>
      <w:r w:rsidR="0019484D">
        <w:rPr>
          <w:rFonts w:eastAsia="Times New Roman"/>
          <w:color w:val="000000"/>
          <w:szCs w:val="24"/>
          <w:lang w:val="en-US"/>
        </w:rPr>
        <w:t>n</w:t>
      </w:r>
      <w:r w:rsidR="00BD39B3" w:rsidRPr="00BD39B3">
        <w:rPr>
          <w:rFonts w:eastAsia="Times New Roman"/>
          <w:color w:val="000000"/>
          <w:szCs w:val="24"/>
          <w:lang w:val="en-US"/>
        </w:rPr>
        <w:t xml:space="preserve"> oral version of the SDMT before image acquisition. MRI was acquired in a 3T Philips </w:t>
      </w:r>
      <w:proofErr w:type="spellStart"/>
      <w:r w:rsidR="00BD39B3" w:rsidRPr="00BD39B3">
        <w:rPr>
          <w:rFonts w:eastAsia="Times New Roman"/>
          <w:color w:val="000000"/>
          <w:szCs w:val="24"/>
          <w:lang w:val="en-US"/>
        </w:rPr>
        <w:t>Achieva</w:t>
      </w:r>
      <w:proofErr w:type="spellEnd"/>
      <w:r w:rsidR="00BD39B3" w:rsidRPr="00BD39B3">
        <w:rPr>
          <w:rFonts w:eastAsia="Times New Roman"/>
          <w:color w:val="000000"/>
          <w:szCs w:val="24"/>
          <w:lang w:val="en-US"/>
        </w:rPr>
        <w:t xml:space="preserve"> System. BOLD images were acquired with a 2D EPI sequen</w:t>
      </w:r>
      <w:r w:rsidR="00C121A6">
        <w:rPr>
          <w:rFonts w:eastAsia="Times New Roman"/>
          <w:color w:val="000000"/>
          <w:szCs w:val="24"/>
          <w:lang w:val="en-US"/>
        </w:rPr>
        <w:t>ce. The experiment consisted of</w:t>
      </w:r>
      <w:r w:rsidR="00BD39B3" w:rsidRPr="00BD39B3">
        <w:rPr>
          <w:rFonts w:eastAsia="Times New Roman"/>
          <w:color w:val="000000"/>
          <w:szCs w:val="24"/>
          <w:lang w:val="en-US"/>
        </w:rPr>
        <w:t xml:space="preserve"> </w:t>
      </w:r>
      <w:r w:rsidR="00C121A6">
        <w:rPr>
          <w:rFonts w:eastAsia="Times New Roman"/>
          <w:color w:val="000000"/>
          <w:szCs w:val="24"/>
          <w:lang w:val="en-US"/>
        </w:rPr>
        <w:t>six</w:t>
      </w:r>
      <w:r w:rsidR="00BD39B3" w:rsidRPr="00BD39B3">
        <w:rPr>
          <w:rFonts w:eastAsia="Times New Roman"/>
          <w:color w:val="000000"/>
          <w:szCs w:val="24"/>
          <w:lang w:val="en-US"/>
        </w:rPr>
        <w:t xml:space="preserve"> 30-second blocks of control, intercalated with five 30-second blocks of task (SDMT). During the task blocks, a symbol was displayed every 2 seconds, and the participant </w:t>
      </w:r>
      <w:r w:rsidR="00C121A6">
        <w:rPr>
          <w:rFonts w:eastAsia="Times New Roman"/>
          <w:color w:val="000000"/>
          <w:szCs w:val="24"/>
          <w:lang w:val="en-US"/>
        </w:rPr>
        <w:t>was asked</w:t>
      </w:r>
      <w:r w:rsidR="0019484D">
        <w:rPr>
          <w:rFonts w:eastAsia="Times New Roman"/>
          <w:color w:val="000000"/>
          <w:szCs w:val="24"/>
          <w:lang w:val="en-US"/>
        </w:rPr>
        <w:t xml:space="preserve"> to</w:t>
      </w:r>
      <w:r w:rsidR="00BD39B3" w:rsidRPr="00BD39B3">
        <w:rPr>
          <w:rFonts w:eastAsia="Times New Roman"/>
          <w:color w:val="000000"/>
          <w:szCs w:val="24"/>
          <w:lang w:val="en-US"/>
        </w:rPr>
        <w:t xml:space="preserve"> associate the number corresponding to the displayed symbol based on a response key. During the control blocks, a number was displayed every 2 seconds, and the participant </w:t>
      </w:r>
      <w:r w:rsidR="0019484D">
        <w:rPr>
          <w:rFonts w:eastAsia="Times New Roman"/>
          <w:color w:val="000000"/>
          <w:szCs w:val="24"/>
          <w:lang w:val="en-US"/>
        </w:rPr>
        <w:t>was asked to</w:t>
      </w:r>
      <w:r w:rsidR="00BD39B3" w:rsidRPr="00BD39B3">
        <w:rPr>
          <w:rFonts w:eastAsia="Times New Roman"/>
          <w:color w:val="000000"/>
          <w:szCs w:val="24"/>
          <w:lang w:val="en-US"/>
        </w:rPr>
        <w:t xml:space="preserve"> silently read the number displayed. In</w:t>
      </w:r>
      <w:r w:rsidR="0019484D">
        <w:rPr>
          <w:rFonts w:eastAsia="Times New Roman"/>
          <w:color w:val="000000"/>
          <w:szCs w:val="24"/>
          <w:lang w:val="en-US"/>
        </w:rPr>
        <w:t xml:space="preserve"> the</w:t>
      </w:r>
      <w:r w:rsidR="00BD39B3" w:rsidRPr="00BD39B3">
        <w:rPr>
          <w:rFonts w:eastAsia="Times New Roman"/>
          <w:color w:val="000000"/>
          <w:szCs w:val="24"/>
          <w:lang w:val="en-US"/>
        </w:rPr>
        <w:t xml:space="preserve"> SPM12 software, after the usual preprocessing, statistical maps were obtained using a voxel-wise GLM with a boxcar </w:t>
      </w:r>
      <w:proofErr w:type="spellStart"/>
      <w:r w:rsidR="00BD39B3" w:rsidRPr="00BD39B3">
        <w:rPr>
          <w:rFonts w:eastAsia="Times New Roman"/>
          <w:color w:val="000000"/>
          <w:szCs w:val="24"/>
          <w:lang w:val="en-US"/>
        </w:rPr>
        <w:t>regressor</w:t>
      </w:r>
      <w:proofErr w:type="spellEnd"/>
      <w:r w:rsidR="00BD39B3" w:rsidRPr="00BD39B3">
        <w:rPr>
          <w:rFonts w:eastAsia="Times New Roman"/>
          <w:color w:val="000000"/>
          <w:szCs w:val="24"/>
          <w:lang w:val="en-US"/>
        </w:rPr>
        <w:t xml:space="preserve"> convolved with a canonical hemodynamic response function (p-</w:t>
      </w:r>
      <w:r w:rsidR="00C121A6">
        <w:rPr>
          <w:rFonts w:eastAsia="Times New Roman"/>
          <w:color w:val="000000"/>
          <w:szCs w:val="24"/>
          <w:lang w:val="en-US"/>
        </w:rPr>
        <w:t xml:space="preserve">FWE </w:t>
      </w:r>
      <w:r w:rsidR="00BD39B3" w:rsidRPr="00BD39B3">
        <w:rPr>
          <w:rFonts w:eastAsia="Times New Roman"/>
          <w:color w:val="000000"/>
          <w:szCs w:val="24"/>
          <w:lang w:val="en-US"/>
        </w:rPr>
        <w:t>&lt;</w:t>
      </w:r>
      <w:r w:rsidR="00C121A6">
        <w:rPr>
          <w:rFonts w:eastAsia="Times New Roman"/>
          <w:color w:val="000000"/>
          <w:szCs w:val="24"/>
          <w:lang w:val="en-US"/>
        </w:rPr>
        <w:t xml:space="preserve"> </w:t>
      </w:r>
      <w:r w:rsidR="00BD39B3" w:rsidRPr="00BD39B3">
        <w:rPr>
          <w:rFonts w:eastAsia="Times New Roman"/>
          <w:color w:val="000000"/>
          <w:szCs w:val="24"/>
          <w:lang w:val="en-US"/>
        </w:rPr>
        <w:t>0.05). Dynamic causal modeling considering two hypothesized models of network structures for IPS</w:t>
      </w:r>
      <w:r w:rsidR="0019484D">
        <w:rPr>
          <w:rFonts w:eastAsia="Times New Roman"/>
          <w:color w:val="000000"/>
          <w:szCs w:val="24"/>
          <w:lang w:val="en-US"/>
        </w:rPr>
        <w:t xml:space="preserve"> </w:t>
      </w:r>
      <w:bookmarkStart w:id="0" w:name="_GoBack"/>
      <w:bookmarkEnd w:id="0"/>
      <w:r w:rsidR="00BD39B3" w:rsidRPr="00BD39B3">
        <w:rPr>
          <w:rFonts w:eastAsia="Times New Roman"/>
          <w:color w:val="000000"/>
          <w:szCs w:val="24"/>
          <w:lang w:val="en-US"/>
        </w:rPr>
        <w:t>was implemented and Bayesian Inference was applied between the two models for comparison.</w:t>
      </w:r>
    </w:p>
    <w:p w:rsidR="00BD39B3" w:rsidRPr="00BD39B3" w:rsidRDefault="00BD39B3" w:rsidP="00CD2883">
      <w:pPr>
        <w:rPr>
          <w:lang w:val="en-US"/>
        </w:rPr>
      </w:pPr>
    </w:p>
    <w:p w:rsidR="00BD39B3" w:rsidRDefault="00263FB4" w:rsidP="00CD2883">
      <w:pPr>
        <w:rPr>
          <w:rFonts w:eastAsia="Times New Roman"/>
          <w:color w:val="000000"/>
          <w:szCs w:val="24"/>
          <w:lang w:val="en-US"/>
        </w:rPr>
      </w:pPr>
      <w:r w:rsidRPr="00263FB4">
        <w:rPr>
          <w:b/>
          <w:lang w:val="en-US"/>
        </w:rPr>
        <w:t>Results:</w:t>
      </w:r>
      <w:r>
        <w:rPr>
          <w:lang w:val="en-US"/>
        </w:rPr>
        <w:t xml:space="preserve"> </w:t>
      </w:r>
      <w:r w:rsidR="00BD39B3" w:rsidRPr="00BD39B3">
        <w:rPr>
          <w:rFonts w:eastAsia="Times New Roman"/>
          <w:color w:val="000000"/>
          <w:szCs w:val="24"/>
          <w:lang w:val="en-US"/>
        </w:rPr>
        <w:t xml:space="preserve">Activations were observed in the </w:t>
      </w:r>
      <w:proofErr w:type="spellStart"/>
      <w:r w:rsidR="00BD39B3" w:rsidRPr="00BD39B3">
        <w:rPr>
          <w:rFonts w:eastAsia="Times New Roman"/>
          <w:color w:val="000000"/>
          <w:szCs w:val="24"/>
          <w:lang w:val="en-US"/>
        </w:rPr>
        <w:t>frontoparietal</w:t>
      </w:r>
      <w:proofErr w:type="spellEnd"/>
      <w:r w:rsidR="00BD39B3" w:rsidRPr="00BD39B3">
        <w:rPr>
          <w:rFonts w:eastAsia="Times New Roman"/>
          <w:color w:val="000000"/>
          <w:szCs w:val="24"/>
          <w:lang w:val="en-US"/>
        </w:rPr>
        <w:t xml:space="preserve"> network and occipital cortex for the individual and group analysis. Highest evidence for a system architecture featured the lingual gyrus in a serial position between cuneus and two parallel regions (</w:t>
      </w:r>
      <w:proofErr w:type="spellStart"/>
      <w:r w:rsidR="00BD39B3" w:rsidRPr="00BD39B3">
        <w:rPr>
          <w:rFonts w:eastAsia="Times New Roman"/>
          <w:color w:val="000000"/>
          <w:szCs w:val="24"/>
          <w:lang w:val="en-US"/>
        </w:rPr>
        <w:t>precuneus</w:t>
      </w:r>
      <w:proofErr w:type="spellEnd"/>
      <w:r w:rsidR="00BD39B3" w:rsidRPr="00BD39B3">
        <w:rPr>
          <w:rFonts w:eastAsia="Times New Roman"/>
          <w:color w:val="000000"/>
          <w:szCs w:val="24"/>
          <w:lang w:val="en-US"/>
        </w:rPr>
        <w:t xml:space="preserve"> and superior parietal lobule), from which information, modulated by the SDMT task, converges onto the inferior frontal gyrus, cerebellum and finally bifurcates into right and left middle frontal </w:t>
      </w:r>
      <w:proofErr w:type="spellStart"/>
      <w:r w:rsidR="00BD39B3" w:rsidRPr="00BD39B3">
        <w:rPr>
          <w:rFonts w:eastAsia="Times New Roman"/>
          <w:color w:val="000000"/>
          <w:szCs w:val="24"/>
          <w:lang w:val="en-US"/>
        </w:rPr>
        <w:t>gyri</w:t>
      </w:r>
      <w:proofErr w:type="spellEnd"/>
      <w:r w:rsidR="00BD39B3" w:rsidRPr="00BD39B3">
        <w:rPr>
          <w:rFonts w:eastAsia="Times New Roman"/>
          <w:color w:val="000000"/>
          <w:szCs w:val="24"/>
          <w:lang w:val="en-US"/>
        </w:rPr>
        <w:t>.</w:t>
      </w:r>
    </w:p>
    <w:p w:rsidR="00CD2883" w:rsidRPr="00BD39B3" w:rsidRDefault="00CD2883" w:rsidP="00CD2883">
      <w:pPr>
        <w:rPr>
          <w:lang w:val="en-US"/>
        </w:rPr>
      </w:pPr>
    </w:p>
    <w:p w:rsidR="00263FB4" w:rsidRDefault="00263FB4" w:rsidP="00CD2883">
      <w:pPr>
        <w:rPr>
          <w:lang w:val="en-US"/>
        </w:rPr>
      </w:pPr>
      <w:r w:rsidRPr="00263FB4">
        <w:rPr>
          <w:b/>
          <w:lang w:val="en-US"/>
        </w:rPr>
        <w:t>Discussion:</w:t>
      </w:r>
      <w:r>
        <w:rPr>
          <w:lang w:val="en-US"/>
        </w:rPr>
        <w:t xml:space="preserve"> </w:t>
      </w:r>
      <w:r w:rsidR="00BD39B3" w:rsidRPr="00BD39B3">
        <w:rPr>
          <w:rFonts w:eastAsia="Times New Roman"/>
          <w:color w:val="000000"/>
          <w:szCs w:val="24"/>
          <w:lang w:val="en-US"/>
        </w:rPr>
        <w:t xml:space="preserve">The IPS system identified </w:t>
      </w:r>
      <w:r w:rsidR="00BD39B3" w:rsidRPr="00BD39B3">
        <w:rPr>
          <w:lang w:val="en-US"/>
        </w:rPr>
        <w:t>in meta-analysis studies demonstrated robust activation in our experiments, showing that our SDMT adaptation is consistent, despite methodological differences and different sample sizes. Functional architecture of IPS and the effective connectivity within it have been studied with hypothetical and preliminary network structure models. Studies with other models will be needed to better delineate the functionality of each core that makes up the network and its role within the IPS task.</w:t>
      </w:r>
    </w:p>
    <w:p w:rsidR="00BD39B3" w:rsidRPr="00BD39B3" w:rsidRDefault="00BD39B3" w:rsidP="00CD2883">
      <w:pPr>
        <w:rPr>
          <w:lang w:val="en-US"/>
        </w:rPr>
      </w:pPr>
    </w:p>
    <w:p w:rsidR="00263FB4" w:rsidRPr="00CD2883" w:rsidRDefault="00263FB4" w:rsidP="00CD2883">
      <w:pPr>
        <w:rPr>
          <w:rFonts w:eastAsia="Times New Roman"/>
          <w:szCs w:val="24"/>
          <w:lang w:val="en-US"/>
        </w:rPr>
      </w:pPr>
      <w:r w:rsidRPr="00CD2883">
        <w:rPr>
          <w:b/>
          <w:lang w:val="en-US"/>
        </w:rPr>
        <w:t xml:space="preserve">Conclusion: </w:t>
      </w:r>
      <w:r w:rsidR="00BD39B3" w:rsidRPr="00CD2883">
        <w:rPr>
          <w:rFonts w:eastAsia="Times New Roman"/>
          <w:szCs w:val="24"/>
          <w:lang w:val="en-US"/>
        </w:rPr>
        <w:t xml:space="preserve">Preliminary data show activations in the </w:t>
      </w:r>
      <w:proofErr w:type="spellStart"/>
      <w:r w:rsidR="00BD39B3" w:rsidRPr="00CD2883">
        <w:rPr>
          <w:rFonts w:eastAsia="Times New Roman"/>
          <w:szCs w:val="24"/>
          <w:lang w:val="en-US"/>
        </w:rPr>
        <w:t>frontoparietal</w:t>
      </w:r>
      <w:proofErr w:type="spellEnd"/>
      <w:r w:rsidR="00BD39B3" w:rsidRPr="00CD2883">
        <w:rPr>
          <w:rFonts w:eastAsia="Times New Roman"/>
          <w:szCs w:val="24"/>
          <w:lang w:val="en-US"/>
        </w:rPr>
        <w:t xml:space="preserve"> network and occipital cortex as observed in previous studies [2</w:t>
      </w:r>
      <w:proofErr w:type="gramStart"/>
      <w:r w:rsidR="00BD39B3" w:rsidRPr="00CD2883">
        <w:rPr>
          <w:rFonts w:eastAsia="Times New Roman"/>
          <w:szCs w:val="24"/>
          <w:lang w:val="en-US"/>
        </w:rPr>
        <w:t>,3</w:t>
      </w:r>
      <w:proofErr w:type="gramEnd"/>
      <w:r w:rsidR="00BD39B3" w:rsidRPr="00CD2883">
        <w:rPr>
          <w:rFonts w:eastAsia="Times New Roman"/>
          <w:szCs w:val="24"/>
          <w:lang w:val="en-US"/>
        </w:rPr>
        <w:t>]. A likely network model with areas involving IPS was obtained and may serve as a reference for future investigations of this cognitive process in MS. We are still testing other possible networks, and more data is being acquired to improve our statistics.</w:t>
      </w:r>
    </w:p>
    <w:p w:rsidR="00BD39B3" w:rsidRPr="00CD2883" w:rsidRDefault="00BD39B3" w:rsidP="00CD2883">
      <w:pPr>
        <w:rPr>
          <w:lang w:val="en-US"/>
        </w:rPr>
      </w:pPr>
    </w:p>
    <w:p w:rsidR="00263FB4" w:rsidRPr="00102007" w:rsidRDefault="00263FB4" w:rsidP="00CD2883">
      <w:pPr>
        <w:rPr>
          <w:lang w:val="en-US"/>
        </w:rPr>
      </w:pPr>
      <w:r w:rsidRPr="00102007">
        <w:rPr>
          <w:b/>
          <w:lang w:val="en-US"/>
        </w:rPr>
        <w:t xml:space="preserve">References: </w:t>
      </w:r>
      <w:r w:rsidRPr="00102007">
        <w:rPr>
          <w:lang w:val="en-US"/>
        </w:rPr>
        <w:t xml:space="preserve">[1] </w:t>
      </w:r>
      <w:proofErr w:type="spellStart"/>
      <w:r w:rsidR="00BD39B3" w:rsidRPr="00BD39B3">
        <w:rPr>
          <w:rFonts w:eastAsia="Times New Roman"/>
          <w:color w:val="000000"/>
          <w:szCs w:val="24"/>
          <w:shd w:val="clear" w:color="auto" w:fill="FFFFFF"/>
          <w:lang w:val="en-US"/>
        </w:rPr>
        <w:t>Chiaravalloti</w:t>
      </w:r>
      <w:proofErr w:type="spellEnd"/>
      <w:r w:rsidR="00BD39B3" w:rsidRPr="00BD39B3">
        <w:rPr>
          <w:rFonts w:eastAsia="Times New Roman"/>
          <w:color w:val="000000"/>
          <w:szCs w:val="24"/>
          <w:shd w:val="clear" w:color="auto" w:fill="FFFFFF"/>
          <w:lang w:val="en-US"/>
        </w:rPr>
        <w:t xml:space="preserve"> ND</w:t>
      </w:r>
      <w:r w:rsidR="00BD39B3">
        <w:rPr>
          <w:rFonts w:eastAsia="Times New Roman"/>
          <w:color w:val="000000"/>
          <w:szCs w:val="24"/>
          <w:shd w:val="clear" w:color="auto" w:fill="FFFFFF"/>
          <w:lang w:val="en-US"/>
        </w:rPr>
        <w:t xml:space="preserve"> et al.,</w:t>
      </w:r>
      <w:r w:rsidR="00BD39B3" w:rsidRPr="00BD39B3">
        <w:rPr>
          <w:rFonts w:eastAsia="Times New Roman"/>
          <w:color w:val="000000"/>
          <w:szCs w:val="24"/>
          <w:shd w:val="clear" w:color="auto" w:fill="FFFFFF"/>
          <w:lang w:val="en-US"/>
        </w:rPr>
        <w:t> </w:t>
      </w:r>
      <w:r w:rsidR="00BD39B3" w:rsidRPr="00BD39B3">
        <w:rPr>
          <w:rFonts w:eastAsia="Times New Roman"/>
          <w:iCs/>
          <w:color w:val="000000"/>
          <w:szCs w:val="24"/>
          <w:shd w:val="clear" w:color="auto" w:fill="FFFFFF"/>
          <w:lang w:val="en-US"/>
        </w:rPr>
        <w:t>Front</w:t>
      </w:r>
      <w:r w:rsidR="00BD39B3">
        <w:rPr>
          <w:rFonts w:eastAsia="Times New Roman"/>
          <w:iCs/>
          <w:color w:val="000000"/>
          <w:szCs w:val="24"/>
          <w:shd w:val="clear" w:color="auto" w:fill="FFFFFF"/>
          <w:lang w:val="en-US"/>
        </w:rPr>
        <w:t xml:space="preserve"> </w:t>
      </w:r>
      <w:proofErr w:type="spellStart"/>
      <w:r w:rsidR="00BD39B3" w:rsidRPr="00BD39B3">
        <w:rPr>
          <w:rFonts w:eastAsia="Times New Roman"/>
          <w:iCs/>
          <w:color w:val="000000"/>
          <w:szCs w:val="24"/>
          <w:shd w:val="clear" w:color="auto" w:fill="FFFFFF"/>
          <w:lang w:val="en-US"/>
        </w:rPr>
        <w:t>Neurol</w:t>
      </w:r>
      <w:proofErr w:type="spellEnd"/>
      <w:r w:rsidR="00BD39B3">
        <w:rPr>
          <w:rFonts w:eastAsia="Times New Roman"/>
          <w:color w:val="000000"/>
          <w:szCs w:val="24"/>
          <w:shd w:val="clear" w:color="auto" w:fill="FFFFFF"/>
          <w:lang w:val="en-US"/>
        </w:rPr>
        <w:t xml:space="preserve"> </w:t>
      </w:r>
      <w:r w:rsidR="00BD39B3" w:rsidRPr="00BD39B3">
        <w:rPr>
          <w:rFonts w:eastAsia="Times New Roman"/>
          <w:color w:val="000000"/>
          <w:szCs w:val="24"/>
          <w:shd w:val="clear" w:color="auto" w:fill="FFFFFF"/>
          <w:lang w:val="en-US"/>
        </w:rPr>
        <w:t>6:67</w:t>
      </w:r>
      <w:r w:rsidR="00BD39B3">
        <w:rPr>
          <w:rFonts w:eastAsia="Times New Roman"/>
          <w:color w:val="000000"/>
          <w:szCs w:val="24"/>
          <w:shd w:val="clear" w:color="auto" w:fill="FFFFFF"/>
          <w:lang w:val="en-US"/>
        </w:rPr>
        <w:t>,</w:t>
      </w:r>
      <w:r w:rsidR="00BD39B3" w:rsidRPr="00BD39B3">
        <w:rPr>
          <w:rFonts w:eastAsia="Times New Roman"/>
          <w:color w:val="000000"/>
          <w:szCs w:val="24"/>
          <w:shd w:val="clear" w:color="auto" w:fill="FFFFFF"/>
          <w:lang w:val="en-US"/>
        </w:rPr>
        <w:t xml:space="preserve"> 2015.</w:t>
      </w:r>
      <w:r w:rsidR="00BD39B3" w:rsidRPr="00BD39B3">
        <w:rPr>
          <w:rFonts w:eastAsia="Times New Roman"/>
          <w:color w:val="000000"/>
          <w:szCs w:val="24"/>
          <w:lang w:val="en-US"/>
        </w:rPr>
        <w:t xml:space="preserve"> [2] </w:t>
      </w:r>
      <w:proofErr w:type="spellStart"/>
      <w:r w:rsidR="00BD39B3" w:rsidRPr="00BD39B3">
        <w:rPr>
          <w:rFonts w:eastAsia="Times New Roman"/>
          <w:color w:val="000000"/>
          <w:szCs w:val="24"/>
          <w:shd w:val="clear" w:color="auto" w:fill="FFFFFF"/>
          <w:lang w:val="en-US"/>
        </w:rPr>
        <w:t>Forn</w:t>
      </w:r>
      <w:proofErr w:type="spellEnd"/>
      <w:r w:rsidR="00BD39B3" w:rsidRPr="00BD39B3">
        <w:rPr>
          <w:rFonts w:eastAsia="Times New Roman"/>
          <w:color w:val="000000"/>
          <w:szCs w:val="24"/>
          <w:shd w:val="clear" w:color="auto" w:fill="FFFFFF"/>
          <w:lang w:val="en-US"/>
        </w:rPr>
        <w:t xml:space="preserve"> C</w:t>
      </w:r>
      <w:r w:rsidR="00BD39B3">
        <w:rPr>
          <w:rFonts w:eastAsia="Times New Roman"/>
          <w:color w:val="000000"/>
          <w:szCs w:val="24"/>
          <w:shd w:val="clear" w:color="auto" w:fill="FFFFFF"/>
          <w:lang w:val="en-US"/>
        </w:rPr>
        <w:t xml:space="preserve"> et al.,</w:t>
      </w:r>
      <w:r w:rsidR="00BD39B3" w:rsidRPr="00BD39B3">
        <w:rPr>
          <w:rFonts w:eastAsia="Times New Roman"/>
          <w:color w:val="000000"/>
          <w:szCs w:val="24"/>
          <w:shd w:val="clear" w:color="auto" w:fill="FFFFFF"/>
          <w:lang w:val="en-US"/>
        </w:rPr>
        <w:t xml:space="preserve"> Brain </w:t>
      </w:r>
      <w:proofErr w:type="spellStart"/>
      <w:r w:rsidR="00BD39B3" w:rsidRPr="00BD39B3">
        <w:rPr>
          <w:rFonts w:eastAsia="Times New Roman"/>
          <w:color w:val="000000"/>
          <w:szCs w:val="24"/>
          <w:shd w:val="clear" w:color="auto" w:fill="FFFFFF"/>
          <w:lang w:val="en-US"/>
        </w:rPr>
        <w:t>Cogn</w:t>
      </w:r>
      <w:proofErr w:type="spellEnd"/>
      <w:r w:rsidR="00BD39B3" w:rsidRPr="00BD39B3">
        <w:rPr>
          <w:rFonts w:eastAsia="Times New Roman"/>
          <w:color w:val="000000"/>
          <w:szCs w:val="24"/>
          <w:shd w:val="clear" w:color="auto" w:fill="FFFFFF"/>
          <w:lang w:val="en-US"/>
        </w:rPr>
        <w:t>. 82:152</w:t>
      </w:r>
      <w:r w:rsidR="00BD39B3">
        <w:rPr>
          <w:rFonts w:eastAsia="Times New Roman"/>
          <w:color w:val="000000"/>
          <w:szCs w:val="24"/>
          <w:shd w:val="clear" w:color="auto" w:fill="FFFFFF"/>
          <w:lang w:val="en-US"/>
        </w:rPr>
        <w:t xml:space="preserve">, </w:t>
      </w:r>
      <w:r w:rsidR="00BD39B3" w:rsidRPr="00BD39B3">
        <w:rPr>
          <w:rFonts w:eastAsia="Times New Roman"/>
          <w:color w:val="000000"/>
          <w:szCs w:val="24"/>
          <w:shd w:val="clear" w:color="auto" w:fill="FFFFFF"/>
          <w:lang w:val="en-US"/>
        </w:rPr>
        <w:t>2013</w:t>
      </w:r>
      <w:r w:rsidR="00BD39B3">
        <w:rPr>
          <w:rFonts w:eastAsia="Times New Roman"/>
          <w:color w:val="000000"/>
          <w:szCs w:val="24"/>
          <w:shd w:val="clear" w:color="auto" w:fill="FFFFFF"/>
          <w:lang w:val="en-US"/>
        </w:rPr>
        <w:t xml:space="preserve">. </w:t>
      </w:r>
      <w:r w:rsidR="00BD39B3" w:rsidRPr="00BD39B3">
        <w:rPr>
          <w:rFonts w:eastAsia="Times New Roman"/>
          <w:color w:val="000000"/>
          <w:szCs w:val="24"/>
          <w:shd w:val="clear" w:color="auto" w:fill="FFFFFF"/>
          <w:lang w:val="en-US"/>
        </w:rPr>
        <w:t xml:space="preserve">[3] </w:t>
      </w:r>
      <w:proofErr w:type="spellStart"/>
      <w:r w:rsidR="00BD39B3" w:rsidRPr="00BD39B3">
        <w:rPr>
          <w:rFonts w:eastAsia="Times New Roman"/>
          <w:color w:val="000000"/>
          <w:szCs w:val="24"/>
          <w:shd w:val="clear" w:color="auto" w:fill="FFFFFF"/>
          <w:lang w:val="en-US"/>
        </w:rPr>
        <w:t>Forn</w:t>
      </w:r>
      <w:proofErr w:type="spellEnd"/>
      <w:r w:rsidR="00BD39B3" w:rsidRPr="00BD39B3">
        <w:rPr>
          <w:rFonts w:eastAsia="Times New Roman"/>
          <w:color w:val="000000"/>
          <w:szCs w:val="24"/>
          <w:shd w:val="clear" w:color="auto" w:fill="FFFFFF"/>
          <w:lang w:val="en-US"/>
        </w:rPr>
        <w:t>, C et al.</w:t>
      </w:r>
      <w:r w:rsidR="00BD39B3">
        <w:rPr>
          <w:rFonts w:eastAsia="Times New Roman"/>
          <w:color w:val="000000"/>
          <w:szCs w:val="24"/>
          <w:shd w:val="clear" w:color="auto" w:fill="FFFFFF"/>
          <w:lang w:val="en-US"/>
        </w:rPr>
        <w:t>,</w:t>
      </w:r>
      <w:r w:rsidR="00BD39B3" w:rsidRPr="00BD39B3">
        <w:rPr>
          <w:rFonts w:eastAsia="Times New Roman"/>
          <w:color w:val="000000"/>
          <w:szCs w:val="24"/>
          <w:shd w:val="clear" w:color="auto" w:fill="FFFFFF"/>
          <w:lang w:val="en-US"/>
        </w:rPr>
        <w:t xml:space="preserve"> </w:t>
      </w:r>
      <w:r w:rsidR="00BD39B3">
        <w:rPr>
          <w:rFonts w:eastAsia="Times New Roman"/>
          <w:color w:val="000000"/>
          <w:szCs w:val="24"/>
          <w:shd w:val="clear" w:color="auto" w:fill="FFFFFF"/>
          <w:lang w:val="en-US"/>
        </w:rPr>
        <w:t xml:space="preserve">J </w:t>
      </w:r>
      <w:r w:rsidR="00CD2883">
        <w:rPr>
          <w:rFonts w:eastAsia="Times New Roman"/>
          <w:color w:val="000000"/>
          <w:szCs w:val="24"/>
          <w:shd w:val="clear" w:color="auto" w:fill="FFFFFF"/>
          <w:lang w:val="en-US"/>
        </w:rPr>
        <w:t>C</w:t>
      </w:r>
      <w:r w:rsidR="00BD39B3">
        <w:rPr>
          <w:rFonts w:eastAsia="Times New Roman"/>
          <w:color w:val="000000"/>
          <w:szCs w:val="24"/>
          <w:shd w:val="clear" w:color="auto" w:fill="FFFFFF"/>
          <w:lang w:val="en-US"/>
        </w:rPr>
        <w:t>linic</w:t>
      </w:r>
      <w:r w:rsidR="00BD39B3" w:rsidRPr="00BD39B3">
        <w:rPr>
          <w:rFonts w:eastAsia="Times New Roman"/>
          <w:color w:val="000000"/>
          <w:szCs w:val="24"/>
          <w:shd w:val="clear" w:color="auto" w:fill="FFFFFF"/>
          <w:lang w:val="en-US"/>
        </w:rPr>
        <w:t xml:space="preserve"> </w:t>
      </w:r>
      <w:r w:rsidR="00CD2883">
        <w:rPr>
          <w:rFonts w:eastAsia="Times New Roman"/>
          <w:color w:val="000000"/>
          <w:szCs w:val="24"/>
          <w:shd w:val="clear" w:color="auto" w:fill="FFFFFF"/>
          <w:lang w:val="en-US"/>
        </w:rPr>
        <w:t>E</w:t>
      </w:r>
      <w:r w:rsidR="00BD39B3" w:rsidRPr="00BD39B3">
        <w:rPr>
          <w:rFonts w:eastAsia="Times New Roman"/>
          <w:color w:val="000000"/>
          <w:szCs w:val="24"/>
          <w:shd w:val="clear" w:color="auto" w:fill="FFFFFF"/>
          <w:lang w:val="en-US"/>
        </w:rPr>
        <w:t>xp</w:t>
      </w:r>
      <w:r w:rsidR="00BD39B3">
        <w:rPr>
          <w:rFonts w:eastAsia="Times New Roman"/>
          <w:color w:val="000000"/>
          <w:szCs w:val="24"/>
          <w:shd w:val="clear" w:color="auto" w:fill="FFFFFF"/>
          <w:lang w:val="en-US"/>
        </w:rPr>
        <w:t xml:space="preserve"> </w:t>
      </w:r>
      <w:proofErr w:type="spellStart"/>
      <w:r w:rsidR="00CD2883">
        <w:rPr>
          <w:rFonts w:eastAsia="Times New Roman"/>
          <w:color w:val="000000"/>
          <w:szCs w:val="24"/>
          <w:shd w:val="clear" w:color="auto" w:fill="FFFFFF"/>
          <w:lang w:val="en-US"/>
        </w:rPr>
        <w:t>N</w:t>
      </w:r>
      <w:r w:rsidR="00BD39B3">
        <w:rPr>
          <w:rFonts w:eastAsia="Times New Roman"/>
          <w:color w:val="000000"/>
          <w:szCs w:val="24"/>
          <w:shd w:val="clear" w:color="auto" w:fill="FFFFFF"/>
          <w:lang w:val="en-US"/>
        </w:rPr>
        <w:t>europsy</w:t>
      </w:r>
      <w:r w:rsidR="00CD2883">
        <w:rPr>
          <w:rFonts w:eastAsia="Times New Roman"/>
          <w:color w:val="000000"/>
          <w:szCs w:val="24"/>
          <w:shd w:val="clear" w:color="auto" w:fill="FFFFFF"/>
          <w:lang w:val="en-US"/>
        </w:rPr>
        <w:t>c</w:t>
      </w:r>
      <w:proofErr w:type="spellEnd"/>
      <w:r w:rsidR="00CD2883">
        <w:rPr>
          <w:rFonts w:eastAsia="Times New Roman"/>
          <w:color w:val="000000"/>
          <w:szCs w:val="24"/>
          <w:shd w:val="clear" w:color="auto" w:fill="FFFFFF"/>
          <w:lang w:val="en-US"/>
        </w:rPr>
        <w:t xml:space="preserve"> 33:</w:t>
      </w:r>
      <w:r w:rsidR="00BD39B3">
        <w:rPr>
          <w:rFonts w:eastAsia="Times New Roman"/>
          <w:color w:val="000000"/>
          <w:szCs w:val="24"/>
          <w:shd w:val="clear" w:color="auto" w:fill="FFFFFF"/>
          <w:lang w:val="en-US"/>
        </w:rPr>
        <w:t>1</w:t>
      </w:r>
      <w:r w:rsidR="00CD2883">
        <w:rPr>
          <w:rFonts w:eastAsia="Times New Roman"/>
          <w:color w:val="000000"/>
          <w:szCs w:val="24"/>
          <w:shd w:val="clear" w:color="auto" w:fill="FFFFFF"/>
          <w:lang w:val="en-US"/>
        </w:rPr>
        <w:t xml:space="preserve">, </w:t>
      </w:r>
      <w:r w:rsidR="00BD39B3">
        <w:rPr>
          <w:rFonts w:eastAsia="Times New Roman"/>
          <w:color w:val="000000"/>
          <w:szCs w:val="24"/>
          <w:shd w:val="clear" w:color="auto" w:fill="FFFFFF"/>
          <w:lang w:val="en-US"/>
        </w:rPr>
        <w:t>2011</w:t>
      </w:r>
      <w:r w:rsidR="00BD39B3" w:rsidRPr="00BD39B3">
        <w:rPr>
          <w:rFonts w:eastAsia="Times New Roman"/>
          <w:color w:val="000000"/>
          <w:szCs w:val="24"/>
          <w:shd w:val="clear" w:color="auto" w:fill="FFFFFF"/>
          <w:lang w:val="en-US"/>
        </w:rPr>
        <w:t>.</w:t>
      </w:r>
    </w:p>
    <w:sectPr w:rsidR="00263FB4" w:rsidRPr="00102007" w:rsidSect="00743343">
      <w:headerReference w:type="default" r:id="rId6"/>
      <w:pgSz w:w="11906" w:h="16838"/>
      <w:pgMar w:top="1134" w:right="1134" w:bottom="1134" w:left="1134" w:header="709"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11F1" w:rsidRDefault="00E211F1" w:rsidP="00743343">
      <w:r>
        <w:separator/>
      </w:r>
    </w:p>
  </w:endnote>
  <w:endnote w:type="continuationSeparator" w:id="0">
    <w:p w:rsidR="00E211F1" w:rsidRDefault="00E211F1" w:rsidP="0074334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11F1" w:rsidRDefault="00E211F1" w:rsidP="00743343">
      <w:r>
        <w:separator/>
      </w:r>
    </w:p>
  </w:footnote>
  <w:footnote w:type="continuationSeparator" w:id="0">
    <w:p w:rsidR="00E211F1" w:rsidRDefault="00E211F1" w:rsidP="007433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343" w:rsidRPr="000557A7" w:rsidRDefault="00650CB2" w:rsidP="000557A7">
    <w:pPr>
      <w:pStyle w:val="Cabealho"/>
      <w:jc w:val="right"/>
      <w:rPr>
        <w:rFonts w:asciiTheme="minorHAnsi" w:hAnsiTheme="minorHAnsi"/>
        <w:lang w:val="en-US"/>
      </w:rPr>
    </w:pPr>
    <w:r w:rsidRPr="00650CB2">
      <w:rPr>
        <w:noProof/>
        <w:lang w:val="en-US"/>
      </w:rPr>
      <w:pict>
        <v:shapetype id="_x0000_t202" coordsize="21600,21600" o:spt="202" path="m,l,21600r21600,l21600,xe">
          <v:stroke joinstyle="miter"/>
          <v:path gradientshapeok="t" o:connecttype="rect"/>
        </v:shapetype>
        <v:shape id="_x0000_s2049" type="#_x0000_t202" style="position:absolute;left:0;text-align:left;margin-left:422.25pt;margin-top:-29.75pt;width:113.15pt;height:45.7pt;z-index:251660288;mso-width-relative:margin;mso-height-relative:margin" stroked="f">
          <v:textbox style="mso-next-textbox:#_x0000_s2049">
            <w:txbxContent>
              <w:p w:rsidR="000557A7" w:rsidRDefault="00B85F09">
                <w:pPr>
                  <w:rPr>
                    <w:rFonts w:asciiTheme="minorHAnsi" w:hAnsiTheme="minorHAnsi"/>
                    <w:b/>
                    <w:sz w:val="20"/>
                    <w:lang w:val="en-US"/>
                  </w:rPr>
                </w:pPr>
                <w:r>
                  <w:rPr>
                    <w:rFonts w:asciiTheme="minorHAnsi" w:hAnsiTheme="minorHAnsi"/>
                    <w:b/>
                    <w:sz w:val="20"/>
                    <w:lang w:val="en-US"/>
                  </w:rPr>
                  <w:t>4</w:t>
                </w:r>
                <w:r w:rsidRPr="00B85F09">
                  <w:rPr>
                    <w:rFonts w:asciiTheme="minorHAnsi" w:hAnsiTheme="minorHAnsi"/>
                    <w:b/>
                    <w:sz w:val="20"/>
                    <w:vertAlign w:val="superscript"/>
                    <w:lang w:val="en-US"/>
                  </w:rPr>
                  <w:t>th</w:t>
                </w:r>
                <w:r w:rsidR="000557A7">
                  <w:rPr>
                    <w:rFonts w:asciiTheme="minorHAnsi" w:hAnsiTheme="minorHAnsi"/>
                    <w:b/>
                    <w:sz w:val="20"/>
                    <w:lang w:val="en-US"/>
                  </w:rPr>
                  <w:t xml:space="preserve"> BRAINN Congress</w:t>
                </w:r>
              </w:p>
              <w:p w:rsidR="000557A7" w:rsidRDefault="00B85F09">
                <w:pPr>
                  <w:rPr>
                    <w:rFonts w:asciiTheme="minorHAnsi" w:hAnsiTheme="minorHAnsi"/>
                    <w:b/>
                    <w:sz w:val="20"/>
                    <w:lang w:val="en-US"/>
                  </w:rPr>
                </w:pPr>
                <w:r>
                  <w:rPr>
                    <w:rFonts w:asciiTheme="minorHAnsi" w:hAnsiTheme="minorHAnsi"/>
                    <w:b/>
                    <w:sz w:val="20"/>
                    <w:lang w:val="en-US"/>
                  </w:rPr>
                  <w:t>March</w:t>
                </w:r>
                <w:r w:rsidR="000557A7" w:rsidRPr="000557A7">
                  <w:rPr>
                    <w:rFonts w:asciiTheme="minorHAnsi" w:hAnsiTheme="minorHAnsi"/>
                    <w:b/>
                    <w:sz w:val="20"/>
                    <w:lang w:val="en-US"/>
                  </w:rPr>
                  <w:t xml:space="preserve"> </w:t>
                </w:r>
                <w:r>
                  <w:rPr>
                    <w:rFonts w:asciiTheme="minorHAnsi" w:hAnsiTheme="minorHAnsi"/>
                    <w:b/>
                    <w:sz w:val="20"/>
                    <w:lang w:val="en-US"/>
                  </w:rPr>
                  <w:t>27</w:t>
                </w:r>
                <w:r w:rsidR="000557A7" w:rsidRPr="00661827">
                  <w:rPr>
                    <w:rFonts w:asciiTheme="minorHAnsi" w:hAnsiTheme="minorHAnsi"/>
                    <w:b/>
                    <w:sz w:val="20"/>
                    <w:vertAlign w:val="superscript"/>
                    <w:lang w:val="en-US"/>
                  </w:rPr>
                  <w:t>th</w:t>
                </w:r>
                <w:r w:rsidR="000557A7" w:rsidRPr="000557A7">
                  <w:rPr>
                    <w:rFonts w:asciiTheme="minorHAnsi" w:hAnsiTheme="minorHAnsi"/>
                    <w:b/>
                    <w:sz w:val="20"/>
                    <w:lang w:val="en-US"/>
                  </w:rPr>
                  <w:t xml:space="preserve"> – </w:t>
                </w:r>
                <w:r>
                  <w:rPr>
                    <w:rFonts w:asciiTheme="minorHAnsi" w:hAnsiTheme="minorHAnsi"/>
                    <w:b/>
                    <w:sz w:val="20"/>
                    <w:lang w:val="en-US"/>
                  </w:rPr>
                  <w:t>29</w:t>
                </w:r>
                <w:r w:rsidR="000557A7" w:rsidRPr="00661827">
                  <w:rPr>
                    <w:rFonts w:asciiTheme="minorHAnsi" w:hAnsiTheme="minorHAnsi"/>
                    <w:b/>
                    <w:sz w:val="20"/>
                    <w:vertAlign w:val="superscript"/>
                    <w:lang w:val="en-US"/>
                  </w:rPr>
                  <w:t>th</w:t>
                </w:r>
                <w:r>
                  <w:rPr>
                    <w:rFonts w:asciiTheme="minorHAnsi" w:hAnsiTheme="minorHAnsi"/>
                    <w:b/>
                    <w:sz w:val="20"/>
                    <w:lang w:val="en-US"/>
                  </w:rPr>
                  <w:t>, 2017</w:t>
                </w:r>
                <w:r w:rsidR="000557A7" w:rsidRPr="000557A7">
                  <w:rPr>
                    <w:rFonts w:asciiTheme="minorHAnsi" w:hAnsiTheme="minorHAnsi"/>
                    <w:b/>
                    <w:sz w:val="20"/>
                    <w:lang w:val="en-US"/>
                  </w:rPr>
                  <w:t xml:space="preserve"> </w:t>
                </w:r>
              </w:p>
              <w:p w:rsidR="000557A7" w:rsidRPr="000557A7" w:rsidRDefault="000557A7">
                <w:pPr>
                  <w:rPr>
                    <w:rFonts w:asciiTheme="minorHAnsi" w:hAnsiTheme="minorHAnsi"/>
                    <w:b/>
                    <w:sz w:val="20"/>
                    <w:lang w:val="en-US"/>
                  </w:rPr>
                </w:pPr>
                <w:r w:rsidRPr="000557A7">
                  <w:rPr>
                    <w:rFonts w:asciiTheme="minorHAnsi" w:hAnsiTheme="minorHAnsi"/>
                    <w:b/>
                    <w:sz w:val="20"/>
                    <w:lang w:val="en-US"/>
                  </w:rPr>
                  <w:t>Campinas, SP</w:t>
                </w:r>
                <w:r w:rsidR="00FB6EFE">
                  <w:rPr>
                    <w:rFonts w:asciiTheme="minorHAnsi" w:hAnsiTheme="minorHAnsi"/>
                    <w:b/>
                    <w:sz w:val="20"/>
                    <w:lang w:val="en-US"/>
                  </w:rPr>
                  <w:t>, Brazil</w:t>
                </w:r>
              </w:p>
            </w:txbxContent>
          </v:textbox>
        </v:shape>
      </w:pict>
    </w:r>
    <w:r w:rsidR="00743343">
      <w:rPr>
        <w:noProof/>
        <w:lang w:eastAsia="pt-BR"/>
      </w:rPr>
      <w:drawing>
        <wp:anchor distT="0" distB="0" distL="114300" distR="114300" simplePos="0" relativeHeight="251658240" behindDoc="0" locked="0" layoutInCell="1" allowOverlap="1">
          <wp:simplePos x="0" y="0"/>
          <wp:positionH relativeFrom="column">
            <wp:posOffset>-701040</wp:posOffset>
          </wp:positionH>
          <wp:positionV relativeFrom="paragraph">
            <wp:posOffset>-394970</wp:posOffset>
          </wp:positionV>
          <wp:extent cx="1944370" cy="580390"/>
          <wp:effectExtent l="19050" t="0" r="0" b="0"/>
          <wp:wrapSquare wrapText="bothSides"/>
          <wp:docPr id="1" name="Imagem 0" descr="BRAINN_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INN_oficial.png"/>
                  <pic:cNvPicPr/>
                </pic:nvPicPr>
                <pic:blipFill>
                  <a:blip r:embed="rId1"/>
                  <a:srcRect t="30636" b="27168"/>
                  <a:stretch>
                    <a:fillRect/>
                  </a:stretch>
                </pic:blipFill>
                <pic:spPr>
                  <a:xfrm>
                    <a:off x="0" y="0"/>
                    <a:ext cx="1944370" cy="580390"/>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20"/>
  <w:displayHorizontalDrawingGridEvery w:val="2"/>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Y0NjYwMTAyNDUyNjM3NDRQ0lEKTi0uzszPAykwrAUAghLH8CwAAAA="/>
  </w:docVars>
  <w:rsids>
    <w:rsidRoot w:val="002F1EA5"/>
    <w:rsid w:val="0003597F"/>
    <w:rsid w:val="00042C87"/>
    <w:rsid w:val="000557A7"/>
    <w:rsid w:val="00071DAD"/>
    <w:rsid w:val="000D4088"/>
    <w:rsid w:val="00102007"/>
    <w:rsid w:val="0019484D"/>
    <w:rsid w:val="00262DE0"/>
    <w:rsid w:val="00263FB4"/>
    <w:rsid w:val="00264FBA"/>
    <w:rsid w:val="002C3BE6"/>
    <w:rsid w:val="002E5535"/>
    <w:rsid w:val="002F1EA5"/>
    <w:rsid w:val="003513A8"/>
    <w:rsid w:val="00391D25"/>
    <w:rsid w:val="003B0DB9"/>
    <w:rsid w:val="004061C0"/>
    <w:rsid w:val="00463BB7"/>
    <w:rsid w:val="004647A5"/>
    <w:rsid w:val="0049470E"/>
    <w:rsid w:val="00495481"/>
    <w:rsid w:val="004D3FC7"/>
    <w:rsid w:val="005E1B59"/>
    <w:rsid w:val="00650CB2"/>
    <w:rsid w:val="00661827"/>
    <w:rsid w:val="00743343"/>
    <w:rsid w:val="007B35CF"/>
    <w:rsid w:val="00832B02"/>
    <w:rsid w:val="00A25F3B"/>
    <w:rsid w:val="00AD5A4B"/>
    <w:rsid w:val="00B04BD1"/>
    <w:rsid w:val="00B52F14"/>
    <w:rsid w:val="00B64A0D"/>
    <w:rsid w:val="00B85F09"/>
    <w:rsid w:val="00BD39B3"/>
    <w:rsid w:val="00C121A6"/>
    <w:rsid w:val="00C171DE"/>
    <w:rsid w:val="00C85417"/>
    <w:rsid w:val="00CD2883"/>
    <w:rsid w:val="00E211F1"/>
    <w:rsid w:val="00E24564"/>
    <w:rsid w:val="00E50AB8"/>
    <w:rsid w:val="00EA6C72"/>
    <w:rsid w:val="00F52674"/>
    <w:rsid w:val="00FB6EF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B02"/>
    <w:pPr>
      <w:spacing w:after="0" w:line="240" w:lineRule="auto"/>
      <w:jc w:val="both"/>
    </w:pPr>
    <w:rPr>
      <w:rFonts w:ascii="Times New Roman" w:hAnsi="Times New Roman" w:cs="Times New Roman"/>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4061C0"/>
    <w:pPr>
      <w:spacing w:after="0" w:line="240" w:lineRule="auto"/>
    </w:pPr>
    <w:rPr>
      <w:rFonts w:ascii="Times New Roman" w:hAnsi="Times New Roman" w:cs="Times New Roman"/>
      <w:sz w:val="24"/>
    </w:rPr>
  </w:style>
  <w:style w:type="paragraph" w:styleId="Cabealho">
    <w:name w:val="header"/>
    <w:basedOn w:val="Normal"/>
    <w:link w:val="CabealhoChar"/>
    <w:uiPriority w:val="99"/>
    <w:unhideWhenUsed/>
    <w:rsid w:val="00743343"/>
    <w:pPr>
      <w:tabs>
        <w:tab w:val="center" w:pos="4252"/>
        <w:tab w:val="right" w:pos="8504"/>
      </w:tabs>
    </w:pPr>
  </w:style>
  <w:style w:type="character" w:customStyle="1" w:styleId="CabealhoChar">
    <w:name w:val="Cabeçalho Char"/>
    <w:basedOn w:val="Fontepargpadro"/>
    <w:link w:val="Cabealho"/>
    <w:uiPriority w:val="99"/>
    <w:rsid w:val="00743343"/>
    <w:rPr>
      <w:rFonts w:ascii="Times New Roman" w:hAnsi="Times New Roman" w:cs="Times New Roman"/>
      <w:sz w:val="24"/>
    </w:rPr>
  </w:style>
  <w:style w:type="paragraph" w:styleId="Rodap">
    <w:name w:val="footer"/>
    <w:basedOn w:val="Normal"/>
    <w:link w:val="RodapChar"/>
    <w:uiPriority w:val="99"/>
    <w:unhideWhenUsed/>
    <w:rsid w:val="00743343"/>
    <w:pPr>
      <w:tabs>
        <w:tab w:val="center" w:pos="4252"/>
        <w:tab w:val="right" w:pos="8504"/>
      </w:tabs>
    </w:pPr>
  </w:style>
  <w:style w:type="character" w:customStyle="1" w:styleId="RodapChar">
    <w:name w:val="Rodapé Char"/>
    <w:basedOn w:val="Fontepargpadro"/>
    <w:link w:val="Rodap"/>
    <w:uiPriority w:val="99"/>
    <w:rsid w:val="00743343"/>
    <w:rPr>
      <w:rFonts w:ascii="Times New Roman" w:hAnsi="Times New Roman" w:cs="Times New Roman"/>
      <w:sz w:val="24"/>
    </w:rPr>
  </w:style>
  <w:style w:type="paragraph" w:styleId="Textodebalo">
    <w:name w:val="Balloon Text"/>
    <w:basedOn w:val="Normal"/>
    <w:link w:val="TextodebaloChar"/>
    <w:uiPriority w:val="99"/>
    <w:semiHidden/>
    <w:unhideWhenUsed/>
    <w:rsid w:val="00743343"/>
    <w:rPr>
      <w:rFonts w:ascii="Tahoma" w:hAnsi="Tahoma" w:cs="Tahoma"/>
      <w:sz w:val="16"/>
      <w:szCs w:val="16"/>
    </w:rPr>
  </w:style>
  <w:style w:type="character" w:customStyle="1" w:styleId="TextodebaloChar">
    <w:name w:val="Texto de balão Char"/>
    <w:basedOn w:val="Fontepargpadro"/>
    <w:link w:val="Textodebalo"/>
    <w:uiPriority w:val="99"/>
    <w:semiHidden/>
    <w:rsid w:val="00743343"/>
    <w:rPr>
      <w:rFonts w:ascii="Tahoma" w:hAnsi="Tahoma" w:cs="Tahoma"/>
      <w:sz w:val="16"/>
      <w:szCs w:val="16"/>
    </w:rPr>
  </w:style>
  <w:style w:type="character" w:customStyle="1" w:styleId="InternetLink">
    <w:name w:val="Internet Link"/>
    <w:rsid w:val="00BD39B3"/>
    <w:rPr>
      <w:color w:val="0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542</Words>
  <Characters>2928</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dc:creator>
  <cp:lastModifiedBy>user</cp:lastModifiedBy>
  <cp:revision>13</cp:revision>
  <dcterms:created xsi:type="dcterms:W3CDTF">2014-03-12T11:44:00Z</dcterms:created>
  <dcterms:modified xsi:type="dcterms:W3CDTF">2017-03-03T19:01:00Z</dcterms:modified>
</cp:coreProperties>
</file>