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A5" w:rsidRPr="00B20B4E" w:rsidRDefault="00CD33F4" w:rsidP="002F1EA5">
      <w:pPr>
        <w:jc w:val="center"/>
        <w:rPr>
          <w:b/>
          <w:sz w:val="28"/>
          <w:lang w:val="en-US"/>
        </w:rPr>
      </w:pPr>
      <w:r w:rsidRPr="00B20B4E">
        <w:rPr>
          <w:b/>
          <w:sz w:val="28"/>
          <w:lang w:val="en-US"/>
        </w:rPr>
        <w:t>Controlling a Game using</w:t>
      </w:r>
      <w:r w:rsidR="00503142">
        <w:rPr>
          <w:b/>
          <w:sz w:val="28"/>
          <w:lang w:val="en-US"/>
        </w:rPr>
        <w:t xml:space="preserve"> a BCI-SSVEP with Four Commands</w:t>
      </w:r>
    </w:p>
    <w:p w:rsidR="00E24564" w:rsidRPr="003B2F49" w:rsidRDefault="00E24564" w:rsidP="002F1EA5">
      <w:pPr>
        <w:jc w:val="center"/>
        <w:rPr>
          <w:sz w:val="20"/>
          <w:szCs w:val="20"/>
          <w:lang w:val="en-US"/>
        </w:rPr>
      </w:pPr>
    </w:p>
    <w:p w:rsidR="002F1EA5" w:rsidRPr="00B008FA" w:rsidRDefault="004A4660" w:rsidP="002F1EA5">
      <w:pPr>
        <w:jc w:val="center"/>
      </w:pPr>
      <w:r w:rsidRPr="00B008FA">
        <w:t>H. M. A. Leite</w:t>
      </w:r>
      <w:r w:rsidR="002F1EA5" w:rsidRPr="00B008FA">
        <w:rPr>
          <w:vertAlign w:val="superscript"/>
        </w:rPr>
        <w:t>1</w:t>
      </w:r>
      <w:r w:rsidRPr="00B008FA">
        <w:rPr>
          <w:vertAlign w:val="superscript"/>
        </w:rPr>
        <w:t>,2</w:t>
      </w:r>
      <w:r w:rsidR="00D336E1" w:rsidRPr="00B008FA">
        <w:t>, S. N. Carvalho</w:t>
      </w:r>
      <w:r w:rsidRPr="00B008FA">
        <w:rPr>
          <w:vertAlign w:val="superscript"/>
        </w:rPr>
        <w:t>2</w:t>
      </w:r>
      <w:r w:rsidRPr="00B008FA">
        <w:t xml:space="preserve">, </w:t>
      </w:r>
      <w:r w:rsidR="00932B58" w:rsidRPr="00B008FA">
        <w:t>T, B. S. Costa</w:t>
      </w:r>
      <w:r w:rsidR="00932B58" w:rsidRPr="00B008FA">
        <w:rPr>
          <w:vertAlign w:val="superscript"/>
        </w:rPr>
        <w:t>1</w:t>
      </w:r>
      <w:r w:rsidR="00932B58" w:rsidRPr="00B008FA">
        <w:t>, R. Attux</w:t>
      </w:r>
      <w:r w:rsidR="00932B58" w:rsidRPr="00B008FA">
        <w:rPr>
          <w:vertAlign w:val="superscript"/>
        </w:rPr>
        <w:t>1</w:t>
      </w:r>
      <w:r w:rsidR="00932B58" w:rsidRPr="00B008FA">
        <w:t xml:space="preserve">, </w:t>
      </w:r>
      <w:r w:rsidRPr="00B008FA">
        <w:t>H. H. Hornung</w:t>
      </w:r>
      <w:r w:rsidRPr="00B008FA">
        <w:rPr>
          <w:vertAlign w:val="superscript"/>
        </w:rPr>
        <w:t>3</w:t>
      </w:r>
      <w:r w:rsidRPr="00B008FA">
        <w:t>, D. S. Arantes</w:t>
      </w:r>
      <w:r w:rsidRPr="00B008FA">
        <w:rPr>
          <w:vertAlign w:val="superscript"/>
        </w:rPr>
        <w:t>1</w:t>
      </w:r>
    </w:p>
    <w:p w:rsidR="002F1EA5" w:rsidRPr="00B20B4E" w:rsidRDefault="002F1EA5" w:rsidP="002F1EA5">
      <w:pPr>
        <w:jc w:val="center"/>
        <w:rPr>
          <w:sz w:val="20"/>
          <w:lang w:val="en-US"/>
        </w:rPr>
      </w:pPr>
      <w:r w:rsidRPr="00B20B4E">
        <w:rPr>
          <w:sz w:val="20"/>
          <w:vertAlign w:val="superscript"/>
          <w:lang w:val="en-US"/>
        </w:rPr>
        <w:t>1</w:t>
      </w:r>
      <w:r w:rsidR="004A4660" w:rsidRPr="00B20B4E">
        <w:rPr>
          <w:sz w:val="20"/>
          <w:lang w:val="en-US"/>
        </w:rPr>
        <w:t>FEEC</w:t>
      </w:r>
      <w:r w:rsidRPr="00B20B4E">
        <w:rPr>
          <w:sz w:val="20"/>
          <w:lang w:val="en-US"/>
        </w:rPr>
        <w:t xml:space="preserve">, UNICAMP, </w:t>
      </w:r>
      <w:r w:rsidR="00263FB4" w:rsidRPr="00B20B4E">
        <w:rPr>
          <w:sz w:val="20"/>
          <w:vertAlign w:val="superscript"/>
          <w:lang w:val="en-US"/>
        </w:rPr>
        <w:t>2</w:t>
      </w:r>
      <w:r w:rsidR="004A4660" w:rsidRPr="00B20B4E">
        <w:rPr>
          <w:sz w:val="20"/>
          <w:lang w:val="en-US"/>
        </w:rPr>
        <w:t>ICEA, UFOP</w:t>
      </w:r>
      <w:r w:rsidR="00263FB4" w:rsidRPr="00B20B4E">
        <w:rPr>
          <w:sz w:val="20"/>
          <w:lang w:val="en-US"/>
        </w:rPr>
        <w:t xml:space="preserve">, </w:t>
      </w:r>
      <w:r w:rsidR="00263FB4" w:rsidRPr="00B20B4E">
        <w:rPr>
          <w:sz w:val="20"/>
          <w:vertAlign w:val="superscript"/>
          <w:lang w:val="en-US"/>
        </w:rPr>
        <w:t>3</w:t>
      </w:r>
      <w:r w:rsidR="004A4660" w:rsidRPr="00B20B4E">
        <w:rPr>
          <w:sz w:val="20"/>
          <w:lang w:val="en-US"/>
        </w:rPr>
        <w:t>IC, UNICAMP</w:t>
      </w:r>
    </w:p>
    <w:p w:rsidR="00263FB4" w:rsidRPr="003B2F49" w:rsidRDefault="00263FB4" w:rsidP="002F1EA5">
      <w:pPr>
        <w:jc w:val="center"/>
        <w:rPr>
          <w:sz w:val="20"/>
          <w:szCs w:val="20"/>
          <w:lang w:val="en-US"/>
        </w:rPr>
      </w:pPr>
    </w:p>
    <w:p w:rsidR="00263FB4" w:rsidRPr="00B20B4E" w:rsidRDefault="00263FB4" w:rsidP="00263FB4">
      <w:pPr>
        <w:rPr>
          <w:lang w:val="en-US"/>
        </w:rPr>
      </w:pPr>
      <w:r w:rsidRPr="00B20B4E">
        <w:rPr>
          <w:b/>
          <w:lang w:val="en-US"/>
        </w:rPr>
        <w:t>Introduction:</w:t>
      </w:r>
      <w:r w:rsidR="004A4660" w:rsidRPr="00B20B4E">
        <w:rPr>
          <w:lang w:val="en-US"/>
        </w:rPr>
        <w:t xml:space="preserve"> BCI (Brain-Computer Interface) is an important modality of Human-Computer Interaction, s</w:t>
      </w:r>
      <w:r w:rsidR="00503142">
        <w:rPr>
          <w:lang w:val="en-US"/>
        </w:rPr>
        <w:t>ince it expands the interaction</w:t>
      </w:r>
      <w:r w:rsidR="004A4660" w:rsidRPr="00B20B4E">
        <w:rPr>
          <w:lang w:val="en-US"/>
        </w:rPr>
        <w:t xml:space="preserve"> possibilities</w:t>
      </w:r>
      <w:r w:rsidR="00503142">
        <w:rPr>
          <w:lang w:val="en-US"/>
        </w:rPr>
        <w:t xml:space="preserve"> of people</w:t>
      </w:r>
      <w:r w:rsidR="004A4660" w:rsidRPr="00B20B4E">
        <w:rPr>
          <w:lang w:val="en-US"/>
        </w:rPr>
        <w:t xml:space="preserve"> with disabilities</w:t>
      </w:r>
      <w:r w:rsidR="009B1721" w:rsidRPr="00B20B4E">
        <w:rPr>
          <w:lang w:val="en-US"/>
        </w:rPr>
        <w:t xml:space="preserve"> [1]</w:t>
      </w:r>
      <w:r w:rsidR="004A4660" w:rsidRPr="00B20B4E">
        <w:rPr>
          <w:lang w:val="en-US"/>
        </w:rPr>
        <w:t>. SSVEP</w:t>
      </w:r>
      <w:r w:rsidR="009B1721" w:rsidRPr="00B20B4E">
        <w:rPr>
          <w:lang w:val="en-US"/>
        </w:rPr>
        <w:t xml:space="preserve"> (Steady-</w:t>
      </w:r>
      <w:r w:rsidR="008B6D45" w:rsidRPr="00B20B4E">
        <w:rPr>
          <w:lang w:val="en-US"/>
        </w:rPr>
        <w:t>State Visually Evoked Potentials)</w:t>
      </w:r>
      <w:r w:rsidR="004A4660" w:rsidRPr="00B20B4E">
        <w:rPr>
          <w:lang w:val="en-US"/>
        </w:rPr>
        <w:t xml:space="preserve"> is a BCI paradigm that </w:t>
      </w:r>
      <w:r w:rsidR="008B6D45" w:rsidRPr="00B20B4E">
        <w:rPr>
          <w:lang w:val="en-US"/>
        </w:rPr>
        <w:t xml:space="preserve">allows </w:t>
      </w:r>
      <w:r w:rsidR="00D336E1">
        <w:rPr>
          <w:lang w:val="en-US"/>
        </w:rPr>
        <w:t xml:space="preserve">the generation of commands </w:t>
      </w:r>
      <w:r w:rsidR="008B6D45" w:rsidRPr="00B20B4E">
        <w:rPr>
          <w:lang w:val="en-US"/>
        </w:rPr>
        <w:t>through visual stimuli that flicker at different frequencies</w:t>
      </w:r>
      <w:r w:rsidR="00C204B5" w:rsidRPr="00B20B4E">
        <w:rPr>
          <w:lang w:val="en-US"/>
        </w:rPr>
        <w:t xml:space="preserve"> [2]</w:t>
      </w:r>
      <w:r w:rsidR="002E31FA" w:rsidRPr="00B20B4E">
        <w:rPr>
          <w:lang w:val="en-US"/>
        </w:rPr>
        <w:t xml:space="preserve">, each one </w:t>
      </w:r>
      <w:r w:rsidR="008B6D45" w:rsidRPr="00B20B4E">
        <w:rPr>
          <w:lang w:val="en-US"/>
        </w:rPr>
        <w:t>relate</w:t>
      </w:r>
      <w:r w:rsidR="002E31FA" w:rsidRPr="00B20B4E">
        <w:rPr>
          <w:lang w:val="en-US"/>
        </w:rPr>
        <w:t xml:space="preserve">d with a specific </w:t>
      </w:r>
      <w:r w:rsidR="008B6D45" w:rsidRPr="00B20B4E">
        <w:rPr>
          <w:lang w:val="en-US"/>
        </w:rPr>
        <w:t xml:space="preserve">command. In this </w:t>
      </w:r>
      <w:r w:rsidR="002E31FA" w:rsidRPr="00B20B4E">
        <w:rPr>
          <w:lang w:val="en-US"/>
        </w:rPr>
        <w:t>abstract</w:t>
      </w:r>
      <w:r w:rsidR="008B6D45" w:rsidRPr="00B20B4E">
        <w:rPr>
          <w:lang w:val="en-US"/>
        </w:rPr>
        <w:t xml:space="preserve">, we </w:t>
      </w:r>
      <w:r w:rsidR="00A93197">
        <w:rPr>
          <w:lang w:val="en-US"/>
        </w:rPr>
        <w:t>discuss</w:t>
      </w:r>
      <w:r w:rsidR="002E31FA" w:rsidRPr="00B20B4E">
        <w:rPr>
          <w:lang w:val="en-US"/>
        </w:rPr>
        <w:t xml:space="preserve"> a </w:t>
      </w:r>
      <w:r w:rsidR="008B6D45" w:rsidRPr="00B20B4E">
        <w:rPr>
          <w:lang w:val="en-US"/>
        </w:rPr>
        <w:t>game</w:t>
      </w:r>
      <w:r w:rsidR="002E31FA" w:rsidRPr="00B20B4E">
        <w:rPr>
          <w:lang w:val="en-US"/>
        </w:rPr>
        <w:t xml:space="preserve"> with four commands controlled by BCI-SSVEP.</w:t>
      </w:r>
      <w:r w:rsidR="00247E4D">
        <w:rPr>
          <w:lang w:val="en-US"/>
        </w:rPr>
        <w:t xml:space="preserve"> This game is</w:t>
      </w:r>
      <w:r w:rsidR="0038658D" w:rsidRPr="00B20B4E">
        <w:rPr>
          <w:lang w:val="en-US"/>
        </w:rPr>
        <w:t xml:space="preserve"> intended to teach the use o</w:t>
      </w:r>
      <w:r w:rsidR="00503142">
        <w:rPr>
          <w:lang w:val="en-US"/>
        </w:rPr>
        <w:t>f BCI-SSVEP to possible users</w:t>
      </w:r>
      <w:r w:rsidR="0038658D" w:rsidRPr="00B20B4E">
        <w:rPr>
          <w:lang w:val="en-US"/>
        </w:rPr>
        <w:t xml:space="preserve"> who will need to manipulate this technology</w:t>
      </w:r>
      <w:r w:rsidR="00B20B4E" w:rsidRPr="00B20B4E">
        <w:rPr>
          <w:lang w:val="en-US"/>
        </w:rPr>
        <w:t>, so</w:t>
      </w:r>
      <w:r w:rsidR="0038658D" w:rsidRPr="00B20B4E">
        <w:rPr>
          <w:lang w:val="en-US"/>
        </w:rPr>
        <w:t xml:space="preserve"> that they </w:t>
      </w:r>
      <w:r w:rsidR="00247E4D">
        <w:rPr>
          <w:lang w:val="en-US"/>
        </w:rPr>
        <w:t>gradually gain</w:t>
      </w:r>
      <w:r w:rsidR="0038658D" w:rsidRPr="00B20B4E">
        <w:rPr>
          <w:lang w:val="en-US"/>
        </w:rPr>
        <w:t xml:space="preserve"> confidence and ability </w:t>
      </w:r>
      <w:r w:rsidR="00B20B4E" w:rsidRPr="00B20B4E">
        <w:rPr>
          <w:lang w:val="en-US"/>
        </w:rPr>
        <w:t>before interacting</w:t>
      </w:r>
      <w:r w:rsidR="0038658D" w:rsidRPr="00B20B4E">
        <w:rPr>
          <w:lang w:val="en-US"/>
        </w:rPr>
        <w:t xml:space="preserve"> with more complex applications, such as control</w:t>
      </w:r>
      <w:r w:rsidR="00B20B4E" w:rsidRPr="00B20B4E">
        <w:rPr>
          <w:lang w:val="en-US"/>
        </w:rPr>
        <w:t xml:space="preserve">ling a wheelchair or manipulating a </w:t>
      </w:r>
      <w:r w:rsidR="0038658D" w:rsidRPr="00B20B4E">
        <w:rPr>
          <w:lang w:val="en-US"/>
        </w:rPr>
        <w:t>prosthes</w:t>
      </w:r>
      <w:r w:rsidR="00B20B4E" w:rsidRPr="00B20B4E">
        <w:rPr>
          <w:lang w:val="en-US"/>
        </w:rPr>
        <w:t>i</w:t>
      </w:r>
      <w:r w:rsidR="0038658D" w:rsidRPr="00B20B4E">
        <w:rPr>
          <w:lang w:val="en-US"/>
        </w:rPr>
        <w:t>s</w:t>
      </w:r>
      <w:r w:rsidR="00B20B4E" w:rsidRPr="00B20B4E">
        <w:rPr>
          <w:lang w:val="en-US"/>
        </w:rPr>
        <w:t>.</w:t>
      </w:r>
      <w:r w:rsidR="0038658D" w:rsidRPr="00B20B4E">
        <w:rPr>
          <w:lang w:val="en-US"/>
        </w:rPr>
        <w:t xml:space="preserve"> </w:t>
      </w:r>
    </w:p>
    <w:p w:rsidR="00263FB4" w:rsidRPr="00C64A0A" w:rsidRDefault="00263FB4" w:rsidP="00263FB4">
      <w:pPr>
        <w:rPr>
          <w:sz w:val="18"/>
          <w:szCs w:val="18"/>
          <w:lang w:val="en-US"/>
        </w:rPr>
      </w:pPr>
    </w:p>
    <w:p w:rsidR="00263FB4" w:rsidRDefault="00263FB4" w:rsidP="00263FB4">
      <w:pPr>
        <w:rPr>
          <w:lang w:val="en-US"/>
        </w:rPr>
      </w:pPr>
      <w:r w:rsidRPr="00B20B4E">
        <w:rPr>
          <w:b/>
          <w:lang w:val="en-US"/>
        </w:rPr>
        <w:t xml:space="preserve">Materials </w:t>
      </w:r>
      <w:r w:rsidRPr="00EB3361">
        <w:rPr>
          <w:b/>
          <w:lang w:val="en-US"/>
        </w:rPr>
        <w:t>and Methods:</w:t>
      </w:r>
      <w:r w:rsidR="00CD0210" w:rsidRPr="00EB3361">
        <w:rPr>
          <w:lang w:val="en-US"/>
        </w:rPr>
        <w:t xml:space="preserve"> </w:t>
      </w:r>
      <w:r w:rsidR="00D81E8A" w:rsidRPr="00EB3361">
        <w:rPr>
          <w:lang w:val="en-US"/>
        </w:rPr>
        <w:t>A</w:t>
      </w:r>
      <w:r w:rsidR="002F0A5A" w:rsidRPr="00EB3361">
        <w:rPr>
          <w:lang w:val="en-US"/>
        </w:rPr>
        <w:t xml:space="preserve"> game whose goal is to collect coins distri</w:t>
      </w:r>
      <w:r w:rsidR="00932B58" w:rsidRPr="00EB3361">
        <w:rPr>
          <w:lang w:val="en-US"/>
        </w:rPr>
        <w:t>b</w:t>
      </w:r>
      <w:r w:rsidR="00247E4D" w:rsidRPr="00EB3361">
        <w:rPr>
          <w:lang w:val="en-US"/>
        </w:rPr>
        <w:t xml:space="preserve">uted by a board has been </w:t>
      </w:r>
      <w:r w:rsidR="002F0A5A" w:rsidRPr="00EB3361">
        <w:rPr>
          <w:lang w:val="en-US"/>
        </w:rPr>
        <w:t xml:space="preserve">developed in Unity3D. The </w:t>
      </w:r>
      <w:r w:rsidR="00B20B4E" w:rsidRPr="00EB3361">
        <w:rPr>
          <w:lang w:val="en-US"/>
        </w:rPr>
        <w:t xml:space="preserve">game has four movement commands </w:t>
      </w:r>
      <w:r w:rsidR="00503142" w:rsidRPr="00EB3361">
        <w:rPr>
          <w:lang w:val="en-US"/>
        </w:rPr>
        <w:t>that allow a</w:t>
      </w:r>
      <w:r w:rsidR="00B20B4E" w:rsidRPr="00EB3361">
        <w:rPr>
          <w:lang w:val="en-US"/>
        </w:rPr>
        <w:t xml:space="preserve"> ball to </w:t>
      </w:r>
      <w:r w:rsidR="002F0A5A" w:rsidRPr="00EB3361">
        <w:rPr>
          <w:lang w:val="en-US"/>
        </w:rPr>
        <w:t>move</w:t>
      </w:r>
      <w:r w:rsidR="00B20B4E" w:rsidRPr="00EB3361">
        <w:rPr>
          <w:lang w:val="en-US"/>
        </w:rPr>
        <w:t xml:space="preserve"> across the</w:t>
      </w:r>
      <w:r w:rsidR="002F0A5A" w:rsidRPr="00EB3361">
        <w:rPr>
          <w:lang w:val="en-US"/>
        </w:rPr>
        <w:t xml:space="preserve"> board to collect </w:t>
      </w:r>
      <w:r w:rsidR="00B20B4E" w:rsidRPr="00EB3361">
        <w:rPr>
          <w:lang w:val="en-US"/>
        </w:rPr>
        <w:t xml:space="preserve">the </w:t>
      </w:r>
      <w:r w:rsidR="002F0A5A" w:rsidRPr="00EB3361">
        <w:rPr>
          <w:lang w:val="en-US"/>
        </w:rPr>
        <w:t xml:space="preserve">coins. The </w:t>
      </w:r>
      <w:r w:rsidR="00B20B4E" w:rsidRPr="00EB3361">
        <w:rPr>
          <w:lang w:val="en-US"/>
        </w:rPr>
        <w:t xml:space="preserve">movement </w:t>
      </w:r>
      <w:r w:rsidR="002F0A5A" w:rsidRPr="00EB3361">
        <w:rPr>
          <w:lang w:val="en-US"/>
        </w:rPr>
        <w:t xml:space="preserve">commands </w:t>
      </w:r>
      <w:r w:rsidR="00B20B4E" w:rsidRPr="00EB3361">
        <w:rPr>
          <w:lang w:val="en-US"/>
        </w:rPr>
        <w:t xml:space="preserve">of the ball </w:t>
      </w:r>
      <w:r w:rsidR="002F0A5A" w:rsidRPr="00EB3361">
        <w:rPr>
          <w:lang w:val="en-US"/>
        </w:rPr>
        <w:t xml:space="preserve">are related to four visual stimuli </w:t>
      </w:r>
      <w:r w:rsidR="00B20B4E" w:rsidRPr="00EB3361">
        <w:rPr>
          <w:lang w:val="en-US"/>
        </w:rPr>
        <w:t>that</w:t>
      </w:r>
      <w:r w:rsidR="002F0A5A" w:rsidRPr="00EB3361">
        <w:rPr>
          <w:lang w:val="en-US"/>
        </w:rPr>
        <w:t xml:space="preserve"> </w:t>
      </w:r>
      <w:r w:rsidR="00503142" w:rsidRPr="00EB3361">
        <w:rPr>
          <w:lang w:val="en-US"/>
        </w:rPr>
        <w:t>blink</w:t>
      </w:r>
      <w:r w:rsidR="00B20B4E" w:rsidRPr="00EB3361">
        <w:rPr>
          <w:lang w:val="en-US"/>
        </w:rPr>
        <w:t xml:space="preserve"> at </w:t>
      </w:r>
      <w:r w:rsidR="002F0A5A" w:rsidRPr="00EB3361">
        <w:rPr>
          <w:lang w:val="en-US"/>
        </w:rPr>
        <w:t>frequencies</w:t>
      </w:r>
      <w:r w:rsidR="00B20B4E" w:rsidRPr="00EB3361">
        <w:rPr>
          <w:lang w:val="en-US"/>
        </w:rPr>
        <w:t>:</w:t>
      </w:r>
      <w:r w:rsidR="002F0A5A" w:rsidRPr="00EB3361">
        <w:rPr>
          <w:lang w:val="en-US"/>
        </w:rPr>
        <w:t xml:space="preserve"> 6</w:t>
      </w:r>
      <w:r w:rsidR="00B20B4E" w:rsidRPr="00EB3361">
        <w:rPr>
          <w:lang w:val="en-US"/>
        </w:rPr>
        <w:t xml:space="preserve"> Hz (left)</w:t>
      </w:r>
      <w:r w:rsidR="002F0A5A" w:rsidRPr="00EB3361">
        <w:rPr>
          <w:lang w:val="en-US"/>
        </w:rPr>
        <w:t>, 10</w:t>
      </w:r>
      <w:r w:rsidR="00B20B4E" w:rsidRPr="00EB3361">
        <w:rPr>
          <w:lang w:val="en-US"/>
        </w:rPr>
        <w:t xml:space="preserve"> Hz (right)</w:t>
      </w:r>
      <w:r w:rsidR="002F0A5A" w:rsidRPr="00EB3361">
        <w:rPr>
          <w:lang w:val="en-US"/>
        </w:rPr>
        <w:t>, 12</w:t>
      </w:r>
      <w:r w:rsidR="00B20B4E" w:rsidRPr="00EB3361">
        <w:rPr>
          <w:lang w:val="en-US"/>
        </w:rPr>
        <w:t xml:space="preserve"> Hz (down)</w:t>
      </w:r>
      <w:r w:rsidR="002F0A5A" w:rsidRPr="00EB3361">
        <w:rPr>
          <w:lang w:val="en-US"/>
        </w:rPr>
        <w:t xml:space="preserve"> and 15 Hz</w:t>
      </w:r>
      <w:r w:rsidR="00642254" w:rsidRPr="00EB3361">
        <w:rPr>
          <w:lang w:val="en-US"/>
        </w:rPr>
        <w:t xml:space="preserve"> (up). The</w:t>
      </w:r>
      <w:r w:rsidR="00B008FA" w:rsidRPr="00EB3361">
        <w:rPr>
          <w:lang w:val="en-US"/>
        </w:rPr>
        <w:t>se</w:t>
      </w:r>
      <w:r w:rsidR="00642254" w:rsidRPr="00EB3361">
        <w:rPr>
          <w:lang w:val="en-US"/>
        </w:rPr>
        <w:t xml:space="preserve"> frequencies </w:t>
      </w:r>
      <w:r w:rsidR="00B008FA" w:rsidRPr="00EB3361">
        <w:rPr>
          <w:lang w:val="en-US"/>
        </w:rPr>
        <w:t>were chosen as</w:t>
      </w:r>
      <w:r w:rsidR="00642254" w:rsidRPr="00EB3361">
        <w:rPr>
          <w:lang w:val="en-US"/>
        </w:rPr>
        <w:t xml:space="preserve"> multiples of the monitor refresh rate to ensure the accuracy of the stimulus. The stimuli </w:t>
      </w:r>
      <w:r w:rsidR="00503142" w:rsidRPr="00EB3361">
        <w:rPr>
          <w:lang w:val="en-US"/>
        </w:rPr>
        <w:t xml:space="preserve">consist of black and </w:t>
      </w:r>
      <w:r w:rsidR="00D62EAB" w:rsidRPr="00EB3361">
        <w:rPr>
          <w:lang w:val="en-US"/>
        </w:rPr>
        <w:t xml:space="preserve">white squares </w:t>
      </w:r>
      <w:r w:rsidR="002F0A5A" w:rsidRPr="00EB3361">
        <w:rPr>
          <w:lang w:val="en-US"/>
        </w:rPr>
        <w:t xml:space="preserve">positioned </w:t>
      </w:r>
      <w:r w:rsidR="00D62EAB" w:rsidRPr="00EB3361">
        <w:rPr>
          <w:lang w:val="en-US"/>
        </w:rPr>
        <w:t>in the</w:t>
      </w:r>
      <w:r w:rsidR="00D62EAB" w:rsidRPr="00D62EAB">
        <w:rPr>
          <w:lang w:val="en-US"/>
        </w:rPr>
        <w:t xml:space="preserve"> center region of the left, right, top and bottom ends of the screen</w:t>
      </w:r>
      <w:r w:rsidR="002F0A5A">
        <w:rPr>
          <w:lang w:val="en-US"/>
        </w:rPr>
        <w:t xml:space="preserve">. </w:t>
      </w:r>
      <w:r w:rsidR="00D62EAB">
        <w:rPr>
          <w:lang w:val="en-US"/>
        </w:rPr>
        <w:t>The brain signal was monitored by an electroencephalogra</w:t>
      </w:r>
      <w:r w:rsidR="00D81E8A">
        <w:rPr>
          <w:lang w:val="en-US"/>
        </w:rPr>
        <w:t xml:space="preserve">phy </w:t>
      </w:r>
      <w:r w:rsidR="00D62EAB">
        <w:rPr>
          <w:lang w:val="en-US"/>
        </w:rPr>
        <w:t xml:space="preserve">(EEG) </w:t>
      </w:r>
      <w:r w:rsidR="00D81E8A">
        <w:rPr>
          <w:lang w:val="en-US"/>
        </w:rPr>
        <w:t xml:space="preserve">device </w:t>
      </w:r>
      <w:r w:rsidR="00D62EAB">
        <w:rPr>
          <w:lang w:val="en-US"/>
        </w:rPr>
        <w:t>using 16 dry electrodes po</w:t>
      </w:r>
      <w:r w:rsidR="00D81E8A">
        <w:rPr>
          <w:lang w:val="en-US"/>
        </w:rPr>
        <w:t xml:space="preserve">sitioned at </w:t>
      </w:r>
      <w:r w:rsidR="00D81E8A" w:rsidRPr="00D81E8A">
        <w:rPr>
          <w:lang w:val="en-US"/>
        </w:rPr>
        <w:t xml:space="preserve">O1, O2, Oz, </w:t>
      </w:r>
      <w:proofErr w:type="spellStart"/>
      <w:r w:rsidR="00D81E8A" w:rsidRPr="00D81E8A">
        <w:rPr>
          <w:lang w:val="en-US"/>
        </w:rPr>
        <w:t>POz</w:t>
      </w:r>
      <w:proofErr w:type="spellEnd"/>
      <w:r w:rsidR="00D81E8A" w:rsidRPr="00D81E8A">
        <w:rPr>
          <w:lang w:val="en-US"/>
        </w:rPr>
        <w:t xml:space="preserve">, </w:t>
      </w:r>
      <w:proofErr w:type="spellStart"/>
      <w:r w:rsidR="00D81E8A" w:rsidRPr="00D81E8A">
        <w:rPr>
          <w:lang w:val="en-US"/>
        </w:rPr>
        <w:t>Pz</w:t>
      </w:r>
      <w:proofErr w:type="spellEnd"/>
      <w:r w:rsidR="00D81E8A" w:rsidRPr="00D81E8A">
        <w:rPr>
          <w:lang w:val="en-US"/>
        </w:rPr>
        <w:t xml:space="preserve">, PO4, PO3, PO8, PO7, P2, P1, </w:t>
      </w:r>
      <w:proofErr w:type="spellStart"/>
      <w:r w:rsidR="00D81E8A" w:rsidRPr="00D81E8A">
        <w:rPr>
          <w:lang w:val="en-US"/>
        </w:rPr>
        <w:t>Cz</w:t>
      </w:r>
      <w:proofErr w:type="spellEnd"/>
      <w:r w:rsidR="00D81E8A" w:rsidRPr="00D81E8A">
        <w:rPr>
          <w:lang w:val="en-US"/>
        </w:rPr>
        <w:t xml:space="preserve">, C1, C2, </w:t>
      </w:r>
      <w:proofErr w:type="spellStart"/>
      <w:r w:rsidR="00D81E8A" w:rsidRPr="00D81E8A">
        <w:rPr>
          <w:lang w:val="en-US"/>
        </w:rPr>
        <w:t>CPz</w:t>
      </w:r>
      <w:proofErr w:type="spellEnd"/>
      <w:r w:rsidR="00D81E8A" w:rsidRPr="00D81E8A">
        <w:rPr>
          <w:lang w:val="en-US"/>
        </w:rPr>
        <w:t xml:space="preserve">, </w:t>
      </w:r>
      <w:proofErr w:type="spellStart"/>
      <w:r w:rsidR="00D81E8A" w:rsidRPr="00D81E8A">
        <w:rPr>
          <w:lang w:val="en-US"/>
        </w:rPr>
        <w:t>FCz</w:t>
      </w:r>
      <w:proofErr w:type="spellEnd"/>
      <w:r w:rsidR="00D81E8A" w:rsidRPr="00D81E8A">
        <w:rPr>
          <w:lang w:val="en-US"/>
        </w:rPr>
        <w:t xml:space="preserve">, </w:t>
      </w:r>
      <w:r w:rsidR="00D62EAB">
        <w:rPr>
          <w:lang w:val="en-US"/>
        </w:rPr>
        <w:t xml:space="preserve">according </w:t>
      </w:r>
      <w:r w:rsidR="00503142">
        <w:rPr>
          <w:lang w:val="en-US"/>
        </w:rPr>
        <w:t xml:space="preserve">to the </w:t>
      </w:r>
      <w:r w:rsidR="00D62EAB">
        <w:rPr>
          <w:lang w:val="en-US"/>
        </w:rPr>
        <w:t xml:space="preserve">10-10 system. </w:t>
      </w:r>
      <w:r w:rsidR="00247E4D">
        <w:rPr>
          <w:lang w:val="en-US"/>
        </w:rPr>
        <w:t>An experimental study has been</w:t>
      </w:r>
      <w:r w:rsidR="00F12FE8">
        <w:rPr>
          <w:lang w:val="en-US"/>
        </w:rPr>
        <w:t xml:space="preserve"> conducted</w:t>
      </w:r>
      <w:r w:rsidR="002C1788">
        <w:rPr>
          <w:lang w:val="en-US"/>
        </w:rPr>
        <w:t xml:space="preserve"> with 2 </w:t>
      </w:r>
      <w:r w:rsidR="00D62EAB">
        <w:rPr>
          <w:lang w:val="en-US"/>
        </w:rPr>
        <w:t>health</w:t>
      </w:r>
      <w:r w:rsidR="00503142">
        <w:rPr>
          <w:lang w:val="en-US"/>
        </w:rPr>
        <w:t>y</w:t>
      </w:r>
      <w:r w:rsidR="00D62EAB">
        <w:rPr>
          <w:lang w:val="en-US"/>
        </w:rPr>
        <w:t xml:space="preserve"> </w:t>
      </w:r>
      <w:r w:rsidR="002C1788">
        <w:rPr>
          <w:lang w:val="en-US"/>
        </w:rPr>
        <w:t>subjects</w:t>
      </w:r>
      <w:r w:rsidR="00D62EAB">
        <w:rPr>
          <w:lang w:val="en-US"/>
        </w:rPr>
        <w:t xml:space="preserve"> to analyze</w:t>
      </w:r>
      <w:r w:rsidR="00F12FE8">
        <w:rPr>
          <w:lang w:val="en-US"/>
        </w:rPr>
        <w:t xml:space="preserve"> </w:t>
      </w:r>
      <w:r w:rsidR="002C1788">
        <w:rPr>
          <w:lang w:val="en-US"/>
        </w:rPr>
        <w:t>their interactions with the game</w:t>
      </w:r>
      <w:r w:rsidR="00491206">
        <w:rPr>
          <w:lang w:val="en-US"/>
        </w:rPr>
        <w:t>. E</w:t>
      </w:r>
      <w:r w:rsidR="00D62EAB">
        <w:rPr>
          <w:lang w:val="en-US"/>
        </w:rPr>
        <w:t>ach volunteer play</w:t>
      </w:r>
      <w:r w:rsidR="00503142">
        <w:rPr>
          <w:lang w:val="en-US"/>
        </w:rPr>
        <w:t>ed</w:t>
      </w:r>
      <w:r w:rsidR="00C97B4E">
        <w:rPr>
          <w:lang w:val="en-US"/>
        </w:rPr>
        <w:t xml:space="preserve"> four</w:t>
      </w:r>
      <w:r w:rsidR="00D62EAB">
        <w:rPr>
          <w:lang w:val="en-US"/>
        </w:rPr>
        <w:t xml:space="preserve"> matches</w:t>
      </w:r>
      <w:r w:rsidR="00491206">
        <w:rPr>
          <w:lang w:val="en-US"/>
        </w:rPr>
        <w:t xml:space="preserve"> w</w:t>
      </w:r>
      <w:r w:rsidR="00503142">
        <w:rPr>
          <w:lang w:val="en-US"/>
        </w:rPr>
        <w:t>ith the task of collecting</w:t>
      </w:r>
      <w:r w:rsidR="00491206" w:rsidRPr="00491206">
        <w:rPr>
          <w:lang w:val="en-US"/>
        </w:rPr>
        <w:t xml:space="preserve"> four coins in a maximum of two minutes.</w:t>
      </w:r>
      <w:r w:rsidR="008129D3">
        <w:rPr>
          <w:lang w:val="en-US"/>
        </w:rPr>
        <w:t xml:space="preserve"> </w:t>
      </w:r>
      <w:r w:rsidR="00491206">
        <w:rPr>
          <w:lang w:val="en-US"/>
        </w:rPr>
        <w:t>A</w:t>
      </w:r>
      <w:r w:rsidR="00F12FE8">
        <w:rPr>
          <w:lang w:val="en-US"/>
        </w:rPr>
        <w:t xml:space="preserve"> questionnaire regarding their</w:t>
      </w:r>
      <w:r w:rsidR="00D62EAB">
        <w:rPr>
          <w:lang w:val="en-US"/>
        </w:rPr>
        <w:t xml:space="preserve"> perception about the</w:t>
      </w:r>
      <w:r w:rsidR="00F12FE8">
        <w:rPr>
          <w:lang w:val="en-US"/>
        </w:rPr>
        <w:t xml:space="preserve"> game </w:t>
      </w:r>
      <w:r w:rsidR="00D62EAB">
        <w:rPr>
          <w:lang w:val="en-US"/>
        </w:rPr>
        <w:t>w</w:t>
      </w:r>
      <w:r w:rsidR="00F12FE8">
        <w:rPr>
          <w:lang w:val="en-US"/>
        </w:rPr>
        <w:t>as applied.</w:t>
      </w:r>
      <w:r w:rsidR="002C1788">
        <w:rPr>
          <w:lang w:val="en-US"/>
        </w:rPr>
        <w:t xml:space="preserve"> </w:t>
      </w:r>
      <w:r w:rsidR="00D62EAB">
        <w:rPr>
          <w:lang w:val="en-US"/>
        </w:rPr>
        <w:t>Both</w:t>
      </w:r>
      <w:r w:rsidR="002C1788">
        <w:rPr>
          <w:lang w:val="en-US"/>
        </w:rPr>
        <w:t xml:space="preserve"> subjects </w:t>
      </w:r>
      <w:r w:rsidR="00D62EAB">
        <w:rPr>
          <w:lang w:val="en-US"/>
        </w:rPr>
        <w:t>w</w:t>
      </w:r>
      <w:r w:rsidR="00D62EAB" w:rsidRPr="00D62EAB">
        <w:rPr>
          <w:lang w:val="en-US"/>
        </w:rPr>
        <w:t>ere informed about the experiment and agreed to the approved consent form</w:t>
      </w:r>
      <w:r w:rsidR="00D62EAB">
        <w:rPr>
          <w:lang w:val="en-US"/>
        </w:rPr>
        <w:t xml:space="preserve"> (Ethics C</w:t>
      </w:r>
      <w:r w:rsidR="003B2F49">
        <w:rPr>
          <w:lang w:val="en-US"/>
        </w:rPr>
        <w:t xml:space="preserve">ommittee of UNICAMP, 791/2010 </w:t>
      </w:r>
      <w:r w:rsidR="002C1788">
        <w:rPr>
          <w:lang w:val="en-US"/>
        </w:rPr>
        <w:t xml:space="preserve">CAAE </w:t>
      </w:r>
      <w:r w:rsidR="002C1788" w:rsidRPr="002C1788">
        <w:rPr>
          <w:lang w:val="en-US"/>
        </w:rPr>
        <w:t>0617.0.146.000-10</w:t>
      </w:r>
      <w:r w:rsidR="00D62EAB">
        <w:rPr>
          <w:lang w:val="en-US"/>
        </w:rPr>
        <w:t>)</w:t>
      </w:r>
      <w:r w:rsidR="002C1788">
        <w:rPr>
          <w:lang w:val="en-US"/>
        </w:rPr>
        <w:t>.</w:t>
      </w:r>
    </w:p>
    <w:p w:rsidR="00263FB4" w:rsidRPr="00C64A0A" w:rsidRDefault="00263FB4" w:rsidP="00263FB4">
      <w:pPr>
        <w:rPr>
          <w:sz w:val="18"/>
          <w:szCs w:val="18"/>
          <w:lang w:val="en-US"/>
        </w:rPr>
      </w:pPr>
    </w:p>
    <w:p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Results:</w:t>
      </w:r>
      <w:r w:rsidR="002C1788">
        <w:rPr>
          <w:lang w:val="en-US"/>
        </w:rPr>
        <w:t xml:space="preserve"> </w:t>
      </w:r>
      <w:r w:rsidR="00491206">
        <w:rPr>
          <w:lang w:val="en-US"/>
        </w:rPr>
        <w:t xml:space="preserve">Both subjects </w:t>
      </w:r>
      <w:r w:rsidR="00374B56">
        <w:rPr>
          <w:lang w:val="en-US"/>
        </w:rPr>
        <w:t>successfully</w:t>
      </w:r>
      <w:r w:rsidR="00374B56" w:rsidRPr="00491206">
        <w:rPr>
          <w:lang w:val="en-US"/>
        </w:rPr>
        <w:t xml:space="preserve"> </w:t>
      </w:r>
      <w:r w:rsidR="00491206" w:rsidRPr="00491206">
        <w:rPr>
          <w:lang w:val="en-US"/>
        </w:rPr>
        <w:t xml:space="preserve">managed to control the game through </w:t>
      </w:r>
      <w:r w:rsidR="00491206">
        <w:rPr>
          <w:lang w:val="en-US"/>
        </w:rPr>
        <w:t>BCI-SSVE</w:t>
      </w:r>
      <w:r w:rsidR="00C97B4E">
        <w:rPr>
          <w:lang w:val="en-US"/>
        </w:rPr>
        <w:t>P. Considering four</w:t>
      </w:r>
      <w:r w:rsidR="00503142">
        <w:rPr>
          <w:lang w:val="en-US"/>
        </w:rPr>
        <w:t xml:space="preserve"> matches,</w:t>
      </w:r>
      <w:r w:rsidR="00491206">
        <w:rPr>
          <w:lang w:val="en-US"/>
        </w:rPr>
        <w:t xml:space="preserve"> </w:t>
      </w:r>
      <w:r w:rsidR="001A6E69">
        <w:rPr>
          <w:lang w:val="en-US"/>
        </w:rPr>
        <w:t>subject 1 collected an avera</w:t>
      </w:r>
      <w:r w:rsidR="00C97B4E">
        <w:rPr>
          <w:lang w:val="en-US"/>
        </w:rPr>
        <w:t>ge of 3.75±0.50</w:t>
      </w:r>
      <w:r w:rsidR="00D10F15">
        <w:rPr>
          <w:lang w:val="en-US"/>
        </w:rPr>
        <w:t xml:space="preserve"> coins</w:t>
      </w:r>
      <w:r w:rsidR="00491206">
        <w:rPr>
          <w:lang w:val="en-US"/>
        </w:rPr>
        <w:t xml:space="preserve">, </w:t>
      </w:r>
      <w:r w:rsidR="00C97B4E">
        <w:rPr>
          <w:lang w:val="en-US"/>
        </w:rPr>
        <w:t>collecting all the coins in three of the four</w:t>
      </w:r>
      <w:r w:rsidR="00374B56">
        <w:rPr>
          <w:lang w:val="en-US"/>
        </w:rPr>
        <w:t xml:space="preserve"> matches. </w:t>
      </w:r>
      <w:r w:rsidR="00503142">
        <w:rPr>
          <w:lang w:val="en-US"/>
        </w:rPr>
        <w:t>S</w:t>
      </w:r>
      <w:r w:rsidR="00491206">
        <w:rPr>
          <w:lang w:val="en-US"/>
        </w:rPr>
        <w:t>ubje</w:t>
      </w:r>
      <w:r w:rsidR="00C97B4E">
        <w:rPr>
          <w:lang w:val="en-US"/>
        </w:rPr>
        <w:t>ct 2 collected an average of 2.25±0.96</w:t>
      </w:r>
      <w:r w:rsidR="00491206">
        <w:rPr>
          <w:lang w:val="en-US"/>
        </w:rPr>
        <w:t xml:space="preserve"> coins</w:t>
      </w:r>
      <w:r w:rsidR="00503142">
        <w:rPr>
          <w:lang w:val="en-US"/>
        </w:rPr>
        <w:t>, collecting</w:t>
      </w:r>
      <w:r w:rsidR="00374B56">
        <w:rPr>
          <w:lang w:val="en-US"/>
        </w:rPr>
        <w:t xml:space="preserve"> all coins in </w:t>
      </w:r>
      <w:r w:rsidR="00503142">
        <w:rPr>
          <w:lang w:val="en-US"/>
        </w:rPr>
        <w:t xml:space="preserve">only </w:t>
      </w:r>
      <w:r w:rsidR="00374B56">
        <w:rPr>
          <w:lang w:val="en-US"/>
        </w:rPr>
        <w:t>one</w:t>
      </w:r>
      <w:r w:rsidR="00C97B4E">
        <w:rPr>
          <w:lang w:val="en-US"/>
        </w:rPr>
        <w:t xml:space="preserve"> of the four</w:t>
      </w:r>
      <w:r w:rsidR="00503142">
        <w:rPr>
          <w:lang w:val="en-US"/>
        </w:rPr>
        <w:t xml:space="preserve"> </w:t>
      </w:r>
      <w:r w:rsidR="00374B56">
        <w:rPr>
          <w:lang w:val="en-US"/>
        </w:rPr>
        <w:t>match</w:t>
      </w:r>
      <w:r w:rsidR="00503142">
        <w:rPr>
          <w:lang w:val="en-US"/>
        </w:rPr>
        <w:t>es</w:t>
      </w:r>
      <w:r w:rsidR="00374B56">
        <w:rPr>
          <w:lang w:val="en-US"/>
        </w:rPr>
        <w:t>. S</w:t>
      </w:r>
      <w:r w:rsidR="00503142">
        <w:rPr>
          <w:lang w:val="en-US"/>
        </w:rPr>
        <w:t>ubjects reported that the</w:t>
      </w:r>
      <w:r w:rsidR="00374B56">
        <w:rPr>
          <w:lang w:val="en-US"/>
        </w:rPr>
        <w:t xml:space="preserve"> </w:t>
      </w:r>
      <w:r w:rsidR="00503142">
        <w:rPr>
          <w:lang w:val="en-US"/>
        </w:rPr>
        <w:t>control of</w:t>
      </w:r>
      <w:r w:rsidR="00374B56">
        <w:rPr>
          <w:lang w:val="en-US"/>
        </w:rPr>
        <w:t xml:space="preserve"> ball</w:t>
      </w:r>
      <w:r w:rsidR="00503142">
        <w:rPr>
          <w:lang w:val="en-US"/>
        </w:rPr>
        <w:t xml:space="preserve"> movement</w:t>
      </w:r>
      <w:r w:rsidR="00374B56">
        <w:rPr>
          <w:lang w:val="en-US"/>
        </w:rPr>
        <w:t xml:space="preserve"> in </w:t>
      </w:r>
      <w:r w:rsidR="00D10F15">
        <w:rPr>
          <w:lang w:val="en-US"/>
        </w:rPr>
        <w:t>the game</w:t>
      </w:r>
      <w:r w:rsidR="00503142">
        <w:rPr>
          <w:lang w:val="en-US"/>
        </w:rPr>
        <w:t xml:space="preserve"> was intuitive</w:t>
      </w:r>
      <w:r w:rsidR="00CD3273">
        <w:rPr>
          <w:lang w:val="en-US"/>
        </w:rPr>
        <w:t xml:space="preserve">. Despite the </w:t>
      </w:r>
      <w:r w:rsidR="00247E4D">
        <w:rPr>
          <w:lang w:val="en-US"/>
        </w:rPr>
        <w:t>need for</w:t>
      </w:r>
      <w:r w:rsidR="00374B56">
        <w:rPr>
          <w:lang w:val="en-US"/>
        </w:rPr>
        <w:t xml:space="preserve"> a continue</w:t>
      </w:r>
      <w:r w:rsidR="00503142">
        <w:rPr>
          <w:lang w:val="en-US"/>
        </w:rPr>
        <w:t>d concentration on the</w:t>
      </w:r>
      <w:r w:rsidR="00374B56">
        <w:rPr>
          <w:lang w:val="en-US"/>
        </w:rPr>
        <w:t xml:space="preserve"> </w:t>
      </w:r>
      <w:r w:rsidR="00503142">
        <w:rPr>
          <w:lang w:val="en-US"/>
        </w:rPr>
        <w:t>visual stimuli, neither of</w:t>
      </w:r>
      <w:r w:rsidR="00B71A22">
        <w:rPr>
          <w:lang w:val="en-US"/>
        </w:rPr>
        <w:t xml:space="preserve"> the subjects</w:t>
      </w:r>
      <w:r w:rsidR="00CD3273">
        <w:rPr>
          <w:lang w:val="en-US"/>
        </w:rPr>
        <w:t xml:space="preserve"> re</w:t>
      </w:r>
      <w:r w:rsidR="00022929">
        <w:rPr>
          <w:lang w:val="en-US"/>
        </w:rPr>
        <w:t>port</w:t>
      </w:r>
      <w:r w:rsidR="00B71A22">
        <w:rPr>
          <w:lang w:val="en-US"/>
        </w:rPr>
        <w:t>ed fatigue caused by the game. H</w:t>
      </w:r>
      <w:r w:rsidR="00022929">
        <w:rPr>
          <w:lang w:val="en-US"/>
        </w:rPr>
        <w:t>owever</w:t>
      </w:r>
      <w:r w:rsidR="00B71A22">
        <w:rPr>
          <w:lang w:val="en-US"/>
        </w:rPr>
        <w:t>,</w:t>
      </w:r>
      <w:r w:rsidR="00374B56">
        <w:rPr>
          <w:lang w:val="en-US"/>
        </w:rPr>
        <w:t xml:space="preserve"> subject 2 reported that his</w:t>
      </w:r>
      <w:r w:rsidR="00022929">
        <w:rPr>
          <w:lang w:val="en-US"/>
        </w:rPr>
        <w:t xml:space="preserve"> eyes watered.</w:t>
      </w:r>
      <w:r w:rsidR="00491206">
        <w:rPr>
          <w:lang w:val="en-US"/>
        </w:rPr>
        <w:t xml:space="preserve"> </w:t>
      </w:r>
      <w:r w:rsidR="00374B56">
        <w:rPr>
          <w:lang w:val="en-US"/>
        </w:rPr>
        <w:t>S</w:t>
      </w:r>
      <w:r w:rsidR="00491206">
        <w:rPr>
          <w:lang w:val="en-US"/>
        </w:rPr>
        <w:t>ubjects did not report discomfort about the use of</w:t>
      </w:r>
      <w:r w:rsidR="00B71A22">
        <w:rPr>
          <w:lang w:val="en-US"/>
        </w:rPr>
        <w:t xml:space="preserve"> the</w:t>
      </w:r>
      <w:r w:rsidR="00491206">
        <w:rPr>
          <w:lang w:val="en-US"/>
        </w:rPr>
        <w:t xml:space="preserve"> EEG </w:t>
      </w:r>
      <w:r w:rsidR="00491206" w:rsidRPr="005112AC">
        <w:rPr>
          <w:lang w:val="en-US"/>
        </w:rPr>
        <w:t>cap.</w:t>
      </w:r>
      <w:r w:rsidR="008129D3" w:rsidRPr="005112AC">
        <w:rPr>
          <w:lang w:val="en-US"/>
        </w:rPr>
        <w:t xml:space="preserve"> Considering the </w:t>
      </w:r>
      <w:r w:rsidR="003B2F49" w:rsidRPr="005112AC">
        <w:rPr>
          <w:lang w:val="en-US"/>
        </w:rPr>
        <w:t>hit rate</w:t>
      </w:r>
      <w:r w:rsidR="008129D3" w:rsidRPr="005112AC">
        <w:rPr>
          <w:lang w:val="en-US"/>
        </w:rPr>
        <w:t xml:space="preserve"> calculated with training data, subject 1 has</w:t>
      </w:r>
      <w:r w:rsidR="003B2F49" w:rsidRPr="005112AC">
        <w:rPr>
          <w:lang w:val="en-US"/>
        </w:rPr>
        <w:t xml:space="preserve"> </w:t>
      </w:r>
      <w:r w:rsidR="005112AC" w:rsidRPr="005112AC">
        <w:rPr>
          <w:lang w:val="en-US"/>
        </w:rPr>
        <w:t xml:space="preserve">an </w:t>
      </w:r>
      <w:r w:rsidR="003B2F49" w:rsidRPr="005112AC">
        <w:rPr>
          <w:lang w:val="en-US"/>
        </w:rPr>
        <w:t>information transfer rate</w:t>
      </w:r>
      <w:r w:rsidR="008129D3" w:rsidRPr="005112AC">
        <w:rPr>
          <w:lang w:val="en-US"/>
        </w:rPr>
        <w:t xml:space="preserve"> </w:t>
      </w:r>
      <w:r w:rsidR="003B2F49" w:rsidRPr="005112AC">
        <w:rPr>
          <w:lang w:val="en-US"/>
        </w:rPr>
        <w:t>(</w:t>
      </w:r>
      <w:r w:rsidR="008129D3" w:rsidRPr="005112AC">
        <w:rPr>
          <w:lang w:val="en-US"/>
        </w:rPr>
        <w:t>ITR</w:t>
      </w:r>
      <w:r w:rsidR="003B2F49" w:rsidRPr="005112AC">
        <w:rPr>
          <w:lang w:val="en-US"/>
        </w:rPr>
        <w:t>)</w:t>
      </w:r>
      <w:r w:rsidR="008129D3" w:rsidRPr="005112AC">
        <w:rPr>
          <w:lang w:val="en-US"/>
        </w:rPr>
        <w:t xml:space="preserve"> of 60 bits/min and subject 2 has </w:t>
      </w:r>
      <w:r w:rsidR="005112AC" w:rsidRPr="005112AC">
        <w:rPr>
          <w:lang w:val="en-US"/>
        </w:rPr>
        <w:t xml:space="preserve">an </w:t>
      </w:r>
      <w:r w:rsidR="008129D3" w:rsidRPr="005112AC">
        <w:rPr>
          <w:lang w:val="en-US"/>
        </w:rPr>
        <w:t xml:space="preserve">ITR of 13.53 bits/min. However, during </w:t>
      </w:r>
      <w:r w:rsidR="003B2F49" w:rsidRPr="005112AC">
        <w:rPr>
          <w:lang w:val="en-US"/>
        </w:rPr>
        <w:t>the game, the transition</w:t>
      </w:r>
      <w:r w:rsidR="008129D3" w:rsidRPr="005112AC">
        <w:rPr>
          <w:lang w:val="en-US"/>
        </w:rPr>
        <w:t xml:space="preserve"> time</w:t>
      </w:r>
      <w:r w:rsidR="003B2F49" w:rsidRPr="005112AC">
        <w:rPr>
          <w:lang w:val="en-US"/>
        </w:rPr>
        <w:t>s</w:t>
      </w:r>
      <w:r w:rsidR="008129D3" w:rsidRPr="005112AC">
        <w:rPr>
          <w:lang w:val="en-US"/>
        </w:rPr>
        <w:t xml:space="preserve"> </w:t>
      </w:r>
      <w:r w:rsidR="003B2F49" w:rsidRPr="005112AC">
        <w:rPr>
          <w:lang w:val="en-US"/>
        </w:rPr>
        <w:t>to change</w:t>
      </w:r>
      <w:r w:rsidR="008129D3" w:rsidRPr="005112AC">
        <w:rPr>
          <w:lang w:val="en-US"/>
        </w:rPr>
        <w:t xml:space="preserve"> command and the distraction </w:t>
      </w:r>
      <w:r w:rsidR="003B2F49" w:rsidRPr="005112AC">
        <w:rPr>
          <w:lang w:val="en-US"/>
        </w:rPr>
        <w:t xml:space="preserve">caused by interaction with the game tend to </w:t>
      </w:r>
      <w:r w:rsidR="008129D3" w:rsidRPr="005112AC">
        <w:rPr>
          <w:lang w:val="en-US"/>
        </w:rPr>
        <w:t xml:space="preserve">reduce </w:t>
      </w:r>
      <w:r w:rsidR="003B2F49" w:rsidRPr="005112AC">
        <w:rPr>
          <w:lang w:val="en-US"/>
        </w:rPr>
        <w:t>the hit rate and consequently the ITR.</w:t>
      </w:r>
    </w:p>
    <w:p w:rsidR="008129D3" w:rsidRPr="00C64A0A" w:rsidRDefault="008129D3" w:rsidP="00263FB4">
      <w:pPr>
        <w:rPr>
          <w:sz w:val="18"/>
          <w:szCs w:val="18"/>
          <w:lang w:val="en-US"/>
        </w:rPr>
      </w:pPr>
    </w:p>
    <w:p w:rsidR="009D6D5D" w:rsidRPr="00EB3361" w:rsidRDefault="00263FB4" w:rsidP="00263FB4">
      <w:pPr>
        <w:rPr>
          <w:lang w:val="en-US"/>
        </w:rPr>
      </w:pPr>
      <w:r w:rsidRPr="00263FB4">
        <w:rPr>
          <w:b/>
          <w:lang w:val="en-US"/>
        </w:rPr>
        <w:t>Discussion:</w:t>
      </w:r>
      <w:r w:rsidR="00CD3273">
        <w:rPr>
          <w:lang w:val="en-US"/>
        </w:rPr>
        <w:t xml:space="preserve"> </w:t>
      </w:r>
      <w:r w:rsidR="009B1721">
        <w:rPr>
          <w:lang w:val="en-US"/>
        </w:rPr>
        <w:t>The results show</w:t>
      </w:r>
      <w:r w:rsidR="00B71A22">
        <w:rPr>
          <w:lang w:val="en-US"/>
        </w:rPr>
        <w:t xml:space="preserve"> that both subjects</w:t>
      </w:r>
      <w:r w:rsidR="00015AB9">
        <w:rPr>
          <w:lang w:val="en-US"/>
        </w:rPr>
        <w:t xml:space="preserve"> </w:t>
      </w:r>
      <w:r w:rsidR="008B5C63">
        <w:rPr>
          <w:lang w:val="en-US"/>
        </w:rPr>
        <w:t>adapted</w:t>
      </w:r>
      <w:r w:rsidR="00015AB9">
        <w:rPr>
          <w:lang w:val="en-US"/>
        </w:rPr>
        <w:t xml:space="preserve"> satisfactorily to the control of the game</w:t>
      </w:r>
      <w:r w:rsidR="008B5C63">
        <w:rPr>
          <w:lang w:val="en-US"/>
        </w:rPr>
        <w:t>, and showed that it is possible to achiev</w:t>
      </w:r>
      <w:r w:rsidR="00B71A22">
        <w:rPr>
          <w:lang w:val="en-US"/>
        </w:rPr>
        <w:t>e the goal of the game, which</w:t>
      </w:r>
      <w:r w:rsidR="008B5C63">
        <w:rPr>
          <w:lang w:val="en-US"/>
        </w:rPr>
        <w:t xml:space="preserve"> </w:t>
      </w:r>
      <w:r w:rsidR="00B71A22">
        <w:rPr>
          <w:lang w:val="en-US"/>
        </w:rPr>
        <w:t xml:space="preserve">was </w:t>
      </w:r>
      <w:r w:rsidR="008B5C63">
        <w:rPr>
          <w:lang w:val="en-US"/>
        </w:rPr>
        <w:t xml:space="preserve">to collect the four coins distributed by the </w:t>
      </w:r>
      <w:r w:rsidR="008B5C63" w:rsidRPr="00EB3361">
        <w:rPr>
          <w:lang w:val="en-US"/>
        </w:rPr>
        <w:t>scenario. During the experiment, it was possible to perceive that the users were motivated to collect all the coins</w:t>
      </w:r>
      <w:r w:rsidR="00374B56" w:rsidRPr="00EB3361">
        <w:rPr>
          <w:lang w:val="en-US"/>
        </w:rPr>
        <w:t xml:space="preserve"> and that there was a bit of frustration whe</w:t>
      </w:r>
      <w:bookmarkStart w:id="0" w:name="_GoBack"/>
      <w:bookmarkEnd w:id="0"/>
      <w:r w:rsidR="00374B56" w:rsidRPr="00EB3361">
        <w:rPr>
          <w:lang w:val="en-US"/>
        </w:rPr>
        <w:t>n th</w:t>
      </w:r>
      <w:r w:rsidR="00023802" w:rsidRPr="00EB3361">
        <w:rPr>
          <w:lang w:val="en-US"/>
        </w:rPr>
        <w:t>is</w:t>
      </w:r>
      <w:r w:rsidR="00374B56" w:rsidRPr="00EB3361">
        <w:rPr>
          <w:lang w:val="en-US"/>
        </w:rPr>
        <w:t xml:space="preserve"> goal was not achieved</w:t>
      </w:r>
      <w:r w:rsidR="00023802" w:rsidRPr="00EB3361">
        <w:rPr>
          <w:lang w:val="en-US"/>
        </w:rPr>
        <w:t xml:space="preserve">. </w:t>
      </w:r>
      <w:r w:rsidR="008B5C63" w:rsidRPr="00EB3361">
        <w:rPr>
          <w:lang w:val="en-US"/>
        </w:rPr>
        <w:t>We believe that for training applications this motivation is important as it encourages the subject to maintain concentration and increase</w:t>
      </w:r>
      <w:r w:rsidR="007114A7" w:rsidRPr="00EB3361">
        <w:rPr>
          <w:lang w:val="en-US"/>
        </w:rPr>
        <w:t>s</w:t>
      </w:r>
      <w:r w:rsidR="008B5C63" w:rsidRPr="00EB3361">
        <w:rPr>
          <w:lang w:val="en-US"/>
        </w:rPr>
        <w:t xml:space="preserve"> their abilities with BCI controls.</w:t>
      </w:r>
    </w:p>
    <w:p w:rsidR="00263FB4" w:rsidRPr="00EB3361" w:rsidRDefault="00263FB4" w:rsidP="00263FB4">
      <w:pPr>
        <w:rPr>
          <w:sz w:val="18"/>
          <w:szCs w:val="18"/>
          <w:lang w:val="en-US"/>
        </w:rPr>
      </w:pPr>
    </w:p>
    <w:p w:rsidR="00263FB4" w:rsidRPr="000557A7" w:rsidRDefault="00263FB4" w:rsidP="00263FB4">
      <w:pPr>
        <w:rPr>
          <w:lang w:val="en-US"/>
        </w:rPr>
      </w:pPr>
      <w:r w:rsidRPr="00EB3361">
        <w:rPr>
          <w:b/>
          <w:lang w:val="en-US"/>
        </w:rPr>
        <w:t xml:space="preserve">Conclusion: </w:t>
      </w:r>
      <w:r w:rsidR="008B5C63" w:rsidRPr="00EB3361">
        <w:rPr>
          <w:lang w:val="en-US"/>
        </w:rPr>
        <w:t xml:space="preserve">A </w:t>
      </w:r>
      <w:r w:rsidR="00247E4D" w:rsidRPr="00EB3361">
        <w:rPr>
          <w:lang w:val="en-US"/>
        </w:rPr>
        <w:t>game controlled by BCI-SSVEP has been</w:t>
      </w:r>
      <w:r w:rsidR="008B5C63" w:rsidRPr="00EB3361">
        <w:rPr>
          <w:lang w:val="en-US"/>
        </w:rPr>
        <w:t xml:space="preserve"> developed and tested with two subjects. The results </w:t>
      </w:r>
      <w:r w:rsidR="00247E4D" w:rsidRPr="00EB3361">
        <w:rPr>
          <w:lang w:val="en-US"/>
        </w:rPr>
        <w:t>have shown</w:t>
      </w:r>
      <w:r w:rsidR="008B5C63" w:rsidRPr="00EB3361">
        <w:rPr>
          <w:lang w:val="en-US"/>
        </w:rPr>
        <w:t xml:space="preserve"> that the control of four commands proved to be efficient</w:t>
      </w:r>
      <w:r w:rsidR="009B1721" w:rsidRPr="00EB3361">
        <w:rPr>
          <w:lang w:val="en-US"/>
        </w:rPr>
        <w:t>, causing minimal discomfort to the user. However, a more detailed experimental</w:t>
      </w:r>
      <w:r w:rsidR="009B1721">
        <w:rPr>
          <w:lang w:val="en-US"/>
        </w:rPr>
        <w:t xml:space="preserve"> study should be conducted before the game is made available </w:t>
      </w:r>
      <w:r w:rsidR="00023802">
        <w:rPr>
          <w:lang w:val="en-US"/>
        </w:rPr>
        <w:t xml:space="preserve">to the training and conditioning stage of </w:t>
      </w:r>
      <w:r w:rsidR="009B1721">
        <w:rPr>
          <w:lang w:val="en-US"/>
        </w:rPr>
        <w:t>BCI-SSVEP applications.</w:t>
      </w:r>
      <w:r w:rsidR="00023802">
        <w:rPr>
          <w:lang w:val="en-US"/>
        </w:rPr>
        <w:t xml:space="preserve"> </w:t>
      </w:r>
    </w:p>
    <w:p w:rsidR="00263FB4" w:rsidRPr="00C64A0A" w:rsidRDefault="00263FB4" w:rsidP="00263FB4">
      <w:pPr>
        <w:rPr>
          <w:sz w:val="18"/>
          <w:szCs w:val="18"/>
          <w:lang w:val="en-US"/>
        </w:rPr>
      </w:pPr>
    </w:p>
    <w:p w:rsidR="0021391E" w:rsidRPr="00102007" w:rsidRDefault="00263FB4" w:rsidP="00263FB4">
      <w:pPr>
        <w:rPr>
          <w:lang w:val="en-US"/>
        </w:rPr>
      </w:pPr>
      <w:r w:rsidRPr="00102007">
        <w:rPr>
          <w:b/>
          <w:lang w:val="en-US"/>
        </w:rPr>
        <w:t xml:space="preserve">References: </w:t>
      </w:r>
      <w:r w:rsidRPr="00102007">
        <w:rPr>
          <w:lang w:val="en-US"/>
        </w:rPr>
        <w:t>[1]</w:t>
      </w:r>
      <w:r w:rsidR="009B1721">
        <w:rPr>
          <w:lang w:val="en-US"/>
        </w:rPr>
        <w:t xml:space="preserve"> </w:t>
      </w:r>
      <w:proofErr w:type="spellStart"/>
      <w:r w:rsidR="009B1721">
        <w:rPr>
          <w:lang w:val="en-US"/>
        </w:rPr>
        <w:t>Wolpaw</w:t>
      </w:r>
      <w:proofErr w:type="spellEnd"/>
      <w:r w:rsidR="009B1721">
        <w:rPr>
          <w:lang w:val="en-US"/>
        </w:rPr>
        <w:t xml:space="preserve"> JR et al. </w:t>
      </w:r>
      <w:proofErr w:type="spellStart"/>
      <w:r w:rsidR="009B1721">
        <w:rPr>
          <w:lang w:val="en-US"/>
        </w:rPr>
        <w:t>Clin</w:t>
      </w:r>
      <w:proofErr w:type="spellEnd"/>
      <w:r w:rsidR="009B1721">
        <w:rPr>
          <w:lang w:val="en-US"/>
        </w:rPr>
        <w:t xml:space="preserve">. </w:t>
      </w:r>
      <w:proofErr w:type="spellStart"/>
      <w:r w:rsidR="009B1721">
        <w:rPr>
          <w:lang w:val="en-US"/>
        </w:rPr>
        <w:t>Neuroph</w:t>
      </w:r>
      <w:r w:rsidR="00C204B5">
        <w:rPr>
          <w:lang w:val="en-US"/>
        </w:rPr>
        <w:t>ysiol</w:t>
      </w:r>
      <w:proofErr w:type="spellEnd"/>
      <w:r w:rsidR="00C204B5">
        <w:rPr>
          <w:lang w:val="en-US"/>
        </w:rPr>
        <w:t xml:space="preserve">, 113: 767-791, 2002; [2] </w:t>
      </w:r>
      <w:proofErr w:type="spellStart"/>
      <w:r w:rsidR="00C204B5">
        <w:rPr>
          <w:lang w:val="en-US"/>
        </w:rPr>
        <w:t>Middendorf</w:t>
      </w:r>
      <w:proofErr w:type="spellEnd"/>
      <w:r w:rsidR="00C204B5">
        <w:rPr>
          <w:lang w:val="en-US"/>
        </w:rPr>
        <w:t xml:space="preserve"> M et al. IEEE Trans. </w:t>
      </w:r>
      <w:proofErr w:type="spellStart"/>
      <w:r w:rsidR="00C204B5">
        <w:rPr>
          <w:lang w:val="en-US"/>
        </w:rPr>
        <w:t>Rehabil</w:t>
      </w:r>
      <w:proofErr w:type="spellEnd"/>
      <w:r w:rsidR="00C204B5">
        <w:rPr>
          <w:lang w:val="en-US"/>
        </w:rPr>
        <w:t>. Eng. 8(2): 211-214, 2000.</w:t>
      </w:r>
    </w:p>
    <w:sectPr w:rsidR="0021391E" w:rsidRPr="00102007" w:rsidSect="00743343">
      <w:headerReference w:type="default" r:id="rId7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63" w:rsidRDefault="00FF2463" w:rsidP="00743343">
      <w:r>
        <w:separator/>
      </w:r>
    </w:p>
  </w:endnote>
  <w:endnote w:type="continuationSeparator" w:id="0">
    <w:p w:rsidR="00FF2463" w:rsidRDefault="00FF2463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63" w:rsidRDefault="00FF2463" w:rsidP="00743343">
      <w:r>
        <w:separator/>
      </w:r>
    </w:p>
  </w:footnote>
  <w:footnote w:type="continuationSeparator" w:id="0">
    <w:p w:rsidR="00FF2463" w:rsidRDefault="00FF2463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43" w:rsidRPr="000557A7" w:rsidRDefault="00FF2463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val="en-US"/>
      </w:rPr>
      <w:pict w14:anchorId="384C426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2.25pt;margin-top:-29.75pt;width:113.15pt;height:45.7pt;z-index:251660288;mso-width-relative:margin;mso-height-relative:margin" stroked="f">
          <v:textbox style="mso-next-textbox:#_x0000_s2049">
            <w:txbxContent>
              <w:p w:rsidR="000557A7" w:rsidRDefault="00B85F09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4</w:t>
                </w:r>
                <w:r w:rsidRPr="00B85F09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 w:rsid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BRAINN Congress</w:t>
                </w:r>
              </w:p>
              <w:p w:rsidR="000557A7" w:rsidRDefault="00B85F09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March</w:t>
                </w:r>
                <w:r w:rsidR="000557A7"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27</w:t>
                </w:r>
                <w:r w:rsidR="000557A7"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 w:rsidR="000557A7"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– 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29</w:t>
                </w:r>
                <w:r w:rsidR="000557A7"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, 2017</w:t>
                </w:r>
                <w:r w:rsidR="000557A7"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</w:t>
                </w:r>
              </w:p>
              <w:p w:rsidR="000557A7" w:rsidRPr="000557A7" w:rsidRDefault="000557A7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>Campinas, SP</w:t>
                </w:r>
                <w:r w:rsidR="00FB6EFE">
                  <w:rPr>
                    <w:rFonts w:asciiTheme="minorHAnsi" w:hAnsiTheme="minorHAnsi"/>
                    <w:b/>
                    <w:sz w:val="20"/>
                    <w:lang w:val="en-US"/>
                  </w:rPr>
                  <w:t>, Brazil</w:t>
                </w:r>
              </w:p>
            </w:txbxContent>
          </v:textbox>
        </v:shape>
      </w:pic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EA5"/>
    <w:rsid w:val="00015AB9"/>
    <w:rsid w:val="00022929"/>
    <w:rsid w:val="00023802"/>
    <w:rsid w:val="0003597F"/>
    <w:rsid w:val="00042C87"/>
    <w:rsid w:val="000557A7"/>
    <w:rsid w:val="00071DAD"/>
    <w:rsid w:val="000D4088"/>
    <w:rsid w:val="00102007"/>
    <w:rsid w:val="001A6E69"/>
    <w:rsid w:val="0021391E"/>
    <w:rsid w:val="00247E4D"/>
    <w:rsid w:val="00262DE0"/>
    <w:rsid w:val="00263FB4"/>
    <w:rsid w:val="00264FBA"/>
    <w:rsid w:val="002C1788"/>
    <w:rsid w:val="002C3BE6"/>
    <w:rsid w:val="002E31FA"/>
    <w:rsid w:val="002E5535"/>
    <w:rsid w:val="002F0A5A"/>
    <w:rsid w:val="002F1EA5"/>
    <w:rsid w:val="003513A8"/>
    <w:rsid w:val="00374B56"/>
    <w:rsid w:val="0038658D"/>
    <w:rsid w:val="00391D25"/>
    <w:rsid w:val="003B0DB9"/>
    <w:rsid w:val="003B2F49"/>
    <w:rsid w:val="004061C0"/>
    <w:rsid w:val="00463BB7"/>
    <w:rsid w:val="004647A5"/>
    <w:rsid w:val="00491206"/>
    <w:rsid w:val="0049470E"/>
    <w:rsid w:val="00495481"/>
    <w:rsid w:val="004A4660"/>
    <w:rsid w:val="004D3FC7"/>
    <w:rsid w:val="00503142"/>
    <w:rsid w:val="005112AC"/>
    <w:rsid w:val="005E1B59"/>
    <w:rsid w:val="0063212B"/>
    <w:rsid w:val="00642254"/>
    <w:rsid w:val="00661827"/>
    <w:rsid w:val="006C626C"/>
    <w:rsid w:val="007114A7"/>
    <w:rsid w:val="00743343"/>
    <w:rsid w:val="007B35CF"/>
    <w:rsid w:val="007C184E"/>
    <w:rsid w:val="008129D3"/>
    <w:rsid w:val="00832B02"/>
    <w:rsid w:val="008B5C63"/>
    <w:rsid w:val="008B6D45"/>
    <w:rsid w:val="00932B58"/>
    <w:rsid w:val="009B1721"/>
    <w:rsid w:val="009D6D5D"/>
    <w:rsid w:val="00A25F3B"/>
    <w:rsid w:val="00A93197"/>
    <w:rsid w:val="00AD5A4B"/>
    <w:rsid w:val="00AD5ADB"/>
    <w:rsid w:val="00B008FA"/>
    <w:rsid w:val="00B04BD1"/>
    <w:rsid w:val="00B20B4E"/>
    <w:rsid w:val="00B505EB"/>
    <w:rsid w:val="00B52F14"/>
    <w:rsid w:val="00B64A0D"/>
    <w:rsid w:val="00B71A22"/>
    <w:rsid w:val="00B85F09"/>
    <w:rsid w:val="00C171DE"/>
    <w:rsid w:val="00C204B5"/>
    <w:rsid w:val="00C64A0A"/>
    <w:rsid w:val="00C85417"/>
    <w:rsid w:val="00C97B4E"/>
    <w:rsid w:val="00CD0210"/>
    <w:rsid w:val="00CD3273"/>
    <w:rsid w:val="00CD33F4"/>
    <w:rsid w:val="00D10F15"/>
    <w:rsid w:val="00D336E1"/>
    <w:rsid w:val="00D62EAB"/>
    <w:rsid w:val="00D81E8A"/>
    <w:rsid w:val="00E24564"/>
    <w:rsid w:val="00E50AB8"/>
    <w:rsid w:val="00EA6C72"/>
    <w:rsid w:val="00EB3361"/>
    <w:rsid w:val="00EB7744"/>
    <w:rsid w:val="00F12FE8"/>
    <w:rsid w:val="00F52674"/>
    <w:rsid w:val="00FB6EFE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Harlei</cp:lastModifiedBy>
  <cp:revision>24</cp:revision>
  <dcterms:created xsi:type="dcterms:W3CDTF">2014-03-12T11:44:00Z</dcterms:created>
  <dcterms:modified xsi:type="dcterms:W3CDTF">2017-03-10T18:49:00Z</dcterms:modified>
</cp:coreProperties>
</file>